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13" w:rsidRPr="00D30D85" w:rsidRDefault="00D60860">
      <w:pPr>
        <w:rPr>
          <w:lang w:val="bg-BG"/>
        </w:rPr>
      </w:pPr>
      <w:r w:rsidRPr="00D30D85">
        <w:rPr>
          <w:lang w:val="bg-BG"/>
        </w:rPr>
        <w:tab/>
      </w:r>
      <w:r w:rsidRPr="00D30D85">
        <w:rPr>
          <w:lang w:val="bg-BG"/>
        </w:rPr>
        <w:tab/>
      </w:r>
      <w:r w:rsidRPr="00D30D85">
        <w:rPr>
          <w:lang w:val="bg-BG"/>
        </w:rPr>
        <w:tab/>
      </w:r>
      <w:r w:rsidRPr="00D30D85">
        <w:rPr>
          <w:lang w:val="bg-BG"/>
        </w:rPr>
        <w:tab/>
      </w:r>
      <w:r w:rsidRPr="00D30D85">
        <w:rPr>
          <w:lang w:val="bg-BG"/>
        </w:rPr>
        <w:tab/>
      </w:r>
      <w:r w:rsidRPr="00D30D85">
        <w:rPr>
          <w:lang w:val="bg-BG"/>
        </w:rPr>
        <w:tab/>
      </w:r>
      <w:r w:rsidRPr="00D30D85">
        <w:rPr>
          <w:lang w:val="bg-BG"/>
        </w:rPr>
        <w:tab/>
      </w:r>
      <w:r w:rsidRPr="00D30D85">
        <w:rPr>
          <w:lang w:val="bg-BG"/>
        </w:rPr>
        <w:tab/>
      </w:r>
      <w:r w:rsidRPr="00D30D85">
        <w:rPr>
          <w:lang w:val="bg-BG"/>
        </w:rPr>
        <w:tab/>
      </w:r>
      <w:r w:rsidRPr="00D30D85">
        <w:rPr>
          <w:lang w:val="bg-BG"/>
        </w:rPr>
        <w:tab/>
      </w:r>
      <w:r w:rsidR="008549CD">
        <w:rPr>
          <w:lang w:val="bg-BG"/>
        </w:rPr>
        <w:t>Приложение № 15</w:t>
      </w:r>
    </w:p>
    <w:p w:rsidR="005F1A99" w:rsidRPr="00D30D85" w:rsidRDefault="005F1A99" w:rsidP="005F1A99">
      <w:pPr>
        <w:rPr>
          <w:b/>
          <w:bCs/>
          <w:lang w:val="bg-BG"/>
        </w:rPr>
      </w:pPr>
    </w:p>
    <w:p w:rsidR="005F1A99" w:rsidRPr="00D30D85" w:rsidRDefault="005F1A99" w:rsidP="005F1A99">
      <w:pPr>
        <w:rPr>
          <w:b/>
          <w:bCs/>
          <w:lang w:val="bg-BG"/>
        </w:rPr>
      </w:pPr>
      <w:r w:rsidRPr="00D30D85">
        <w:rPr>
          <w:b/>
          <w:bCs/>
          <w:lang w:val="bg-BG"/>
        </w:rPr>
        <w:t>ВЪЗЛОЖИТЕЛ: Община Пловдив – Район ”Източен”</w:t>
      </w:r>
    </w:p>
    <w:p w:rsidR="005F1A99" w:rsidRPr="00D30D85" w:rsidRDefault="005F1A99" w:rsidP="005F1A99">
      <w:pPr>
        <w:rPr>
          <w:b/>
          <w:bCs/>
          <w:lang w:val="bg-BG"/>
        </w:rPr>
      </w:pPr>
      <w:r w:rsidRPr="00D30D85">
        <w:rPr>
          <w:b/>
          <w:bCs/>
          <w:lang w:val="bg-BG"/>
        </w:rPr>
        <w:t>ИЗПЪЛНИТЕЛ: ……………………………………..</w:t>
      </w:r>
    </w:p>
    <w:p w:rsidR="005F1A99" w:rsidRPr="00D30D85" w:rsidRDefault="005F1A99" w:rsidP="005F1A99">
      <w:pPr>
        <w:jc w:val="both"/>
        <w:rPr>
          <w:i/>
          <w:lang w:val="bg-BG"/>
        </w:rPr>
      </w:pPr>
      <w:r w:rsidRPr="00D30D85">
        <w:rPr>
          <w:b/>
          <w:bCs/>
          <w:lang w:val="bg-BG"/>
        </w:rPr>
        <w:t xml:space="preserve">ОБЕКТ: </w:t>
      </w:r>
      <w:r w:rsidR="007F1726" w:rsidRPr="007F1726">
        <w:rPr>
          <w:b/>
          <w:bCs/>
          <w:lang w:val="bg-BG"/>
        </w:rPr>
        <w:t>„Извършване на хранене в безплатни трапезарии за социално слаби граждани на територията на Район „Източен” – Община Пловдив»</w:t>
      </w:r>
    </w:p>
    <w:p w:rsidR="005F1A99" w:rsidRPr="00D30D85" w:rsidRDefault="005F1A99" w:rsidP="005F1A99">
      <w:pPr>
        <w:tabs>
          <w:tab w:val="left" w:pos="7560"/>
        </w:tabs>
        <w:jc w:val="both"/>
        <w:rPr>
          <w:b/>
          <w:i/>
          <w:color w:val="000000"/>
          <w:lang w:val="bg-BG"/>
        </w:rPr>
      </w:pPr>
      <w:r w:rsidRPr="00D30D85">
        <w:rPr>
          <w:b/>
          <w:lang w:val="bg-BG"/>
        </w:rPr>
        <w:t xml:space="preserve">ОБОСОБЕНА ПОЗИЦИЯ № …….. - </w:t>
      </w:r>
      <w:r w:rsidRPr="00D30D85">
        <w:rPr>
          <w:bCs/>
          <w:color w:val="000000"/>
          <w:lang w:val="bg-BG"/>
        </w:rPr>
        <w:t>…………………</w:t>
      </w:r>
    </w:p>
    <w:p w:rsidR="00D60860" w:rsidRPr="00D30D85" w:rsidRDefault="00D60860" w:rsidP="005F1A99">
      <w:pPr>
        <w:pStyle w:val="1"/>
        <w:spacing w:line="413" w:lineRule="exact"/>
        <w:ind w:right="409"/>
        <w:rPr>
          <w:rFonts w:ascii="Times New Roman" w:hAnsi="Times New Roman"/>
          <w:lang w:val="bg-BG"/>
        </w:rPr>
      </w:pPr>
    </w:p>
    <w:p w:rsidR="00D60860" w:rsidRPr="00D30D85" w:rsidRDefault="00D60860" w:rsidP="00D60860">
      <w:pPr>
        <w:pStyle w:val="1"/>
        <w:spacing w:line="413" w:lineRule="exact"/>
        <w:ind w:left="468" w:right="409"/>
        <w:jc w:val="center"/>
        <w:rPr>
          <w:rFonts w:ascii="Times New Roman" w:hAnsi="Times New Roman"/>
          <w:lang w:val="bg-BG"/>
        </w:rPr>
      </w:pPr>
    </w:p>
    <w:p w:rsidR="00D60860" w:rsidRPr="00D30D85" w:rsidRDefault="00D60860" w:rsidP="00D60860">
      <w:pPr>
        <w:pStyle w:val="1"/>
        <w:spacing w:line="413" w:lineRule="exact"/>
        <w:ind w:left="468" w:right="409"/>
        <w:jc w:val="center"/>
        <w:rPr>
          <w:rFonts w:ascii="Times New Roman" w:eastAsia="Times New Roman" w:hAnsi="Times New Roman" w:cs="Times New Roman"/>
          <w:b/>
          <w:lang w:val="bg-BG"/>
        </w:rPr>
      </w:pPr>
      <w:r w:rsidRPr="00D30D85">
        <w:rPr>
          <w:rFonts w:ascii="Times New Roman" w:hAnsi="Times New Roman"/>
          <w:b/>
          <w:lang w:val="bg-BG"/>
        </w:rPr>
        <w:t>ДОГОВОР</w:t>
      </w:r>
      <w:r w:rsidR="008549CD">
        <w:rPr>
          <w:rFonts w:ascii="Times New Roman" w:hAnsi="Times New Roman"/>
          <w:b/>
          <w:lang w:val="bg-BG"/>
        </w:rPr>
        <w:t xml:space="preserve"> – ПРОЕКТ </w:t>
      </w:r>
    </w:p>
    <w:p w:rsidR="00D60860" w:rsidRPr="00D30D85" w:rsidRDefault="00D60860" w:rsidP="00D60860">
      <w:pPr>
        <w:spacing w:line="367" w:lineRule="exact"/>
        <w:ind w:left="465" w:right="409"/>
        <w:jc w:val="center"/>
        <w:rPr>
          <w:b/>
          <w:sz w:val="32"/>
          <w:szCs w:val="32"/>
          <w:lang w:val="bg-BG"/>
        </w:rPr>
      </w:pPr>
      <w:r w:rsidRPr="00D30D85">
        <w:rPr>
          <w:b/>
          <w:sz w:val="32"/>
          <w:lang w:val="bg-BG"/>
        </w:rPr>
        <w:t>ЗА ИЗВЪРШВАНЕ НА</w:t>
      </w:r>
      <w:r w:rsidRPr="00D30D85">
        <w:rPr>
          <w:b/>
          <w:spacing w:val="-20"/>
          <w:sz w:val="32"/>
          <w:lang w:val="bg-BG"/>
        </w:rPr>
        <w:t xml:space="preserve"> </w:t>
      </w:r>
      <w:r w:rsidRPr="00D30D85">
        <w:rPr>
          <w:b/>
          <w:sz w:val="32"/>
          <w:lang w:val="bg-BG"/>
        </w:rPr>
        <w:t>УСЛУГА</w:t>
      </w:r>
    </w:p>
    <w:p w:rsidR="00D60860" w:rsidRPr="00D30D85" w:rsidRDefault="00D60860" w:rsidP="00D60860">
      <w:pPr>
        <w:rPr>
          <w:sz w:val="20"/>
          <w:szCs w:val="20"/>
          <w:lang w:val="bg-BG"/>
        </w:rPr>
      </w:pPr>
    </w:p>
    <w:p w:rsidR="00D60860" w:rsidRPr="00D30D85" w:rsidRDefault="00D60860">
      <w:pPr>
        <w:rPr>
          <w:lang w:val="bg-BG"/>
        </w:rPr>
      </w:pPr>
    </w:p>
    <w:p w:rsidR="0058050D" w:rsidRPr="00D30D85" w:rsidRDefault="0058050D" w:rsidP="0058050D">
      <w:pPr>
        <w:widowControl w:val="0"/>
        <w:snapToGrid w:val="0"/>
        <w:ind w:firstLine="420"/>
        <w:jc w:val="both"/>
        <w:rPr>
          <w:lang w:val="bg-BG"/>
        </w:rPr>
      </w:pPr>
      <w:r w:rsidRPr="00D30D85">
        <w:rPr>
          <w:lang w:val="bg-BG"/>
        </w:rPr>
        <w:t>Днес, …………...2015 година, в град Пловдив, между:</w:t>
      </w:r>
    </w:p>
    <w:p w:rsidR="0058050D" w:rsidRPr="00D30D85" w:rsidRDefault="0058050D" w:rsidP="0058050D">
      <w:pPr>
        <w:pStyle w:val="a6"/>
        <w:numPr>
          <w:ilvl w:val="0"/>
          <w:numId w:val="1"/>
        </w:numPr>
        <w:tabs>
          <w:tab w:val="left" w:pos="426"/>
          <w:tab w:val="num" w:pos="720"/>
          <w:tab w:val="left" w:pos="851"/>
        </w:tabs>
        <w:jc w:val="both"/>
        <w:rPr>
          <w:lang w:val="bg-BG"/>
        </w:rPr>
      </w:pPr>
      <w:r w:rsidRPr="00D30D85">
        <w:rPr>
          <w:b/>
          <w:lang w:val="bg-BG"/>
        </w:rPr>
        <w:t>ОБЩИНА ПЛОВДИВ – РАЙОН ”ИЗТОЧЕН”</w:t>
      </w:r>
      <w:r w:rsidRPr="00D30D85">
        <w:rPr>
          <w:lang w:val="bg-BG"/>
        </w:rPr>
        <w:t xml:space="preserve">, със седалище и адрес на управление: гр. Пловдив, ул. “Лев Толстой” № 2, представляван от НИКОЛАЙ ЧУНЧУКОВ – КМЕТ на Район ”Източен”, Община Пловдив, ЕИК 0004715040046, ИН по ДДС BG 000471504, наричана  </w:t>
      </w:r>
      <w:r w:rsidRPr="00D30D85">
        <w:rPr>
          <w:b/>
          <w:lang w:val="bg-BG"/>
        </w:rPr>
        <w:t>ВЪЗЛОЖИТЕЛ</w:t>
      </w:r>
      <w:r w:rsidRPr="00D30D85">
        <w:rPr>
          <w:lang w:val="bg-BG"/>
        </w:rPr>
        <w:t xml:space="preserve">, от една страна </w:t>
      </w:r>
    </w:p>
    <w:p w:rsidR="0058050D" w:rsidRPr="00D30D85" w:rsidRDefault="0058050D" w:rsidP="0058050D">
      <w:pPr>
        <w:pStyle w:val="a6"/>
        <w:tabs>
          <w:tab w:val="left" w:pos="426"/>
          <w:tab w:val="num" w:pos="720"/>
          <w:tab w:val="left" w:pos="851"/>
        </w:tabs>
        <w:ind w:left="780"/>
        <w:jc w:val="both"/>
        <w:rPr>
          <w:lang w:val="bg-BG"/>
        </w:rPr>
      </w:pPr>
      <w:r w:rsidRPr="00D30D85">
        <w:rPr>
          <w:lang w:val="bg-BG"/>
        </w:rPr>
        <w:t xml:space="preserve">и </w:t>
      </w:r>
    </w:p>
    <w:p w:rsidR="00D60860" w:rsidRPr="00D30D85" w:rsidRDefault="0058050D" w:rsidP="0058050D">
      <w:pPr>
        <w:pStyle w:val="a6"/>
        <w:numPr>
          <w:ilvl w:val="0"/>
          <w:numId w:val="1"/>
        </w:numPr>
        <w:jc w:val="both"/>
        <w:rPr>
          <w:lang w:val="bg-BG"/>
        </w:rPr>
      </w:pPr>
      <w:r w:rsidRPr="00D30D85">
        <w:rPr>
          <w:b/>
          <w:bCs/>
          <w:lang w:val="bg-BG"/>
        </w:rPr>
        <w:t>…………………………………,</w:t>
      </w:r>
      <w:r w:rsidRPr="00D30D85">
        <w:rPr>
          <w:lang w:val="bg-BG"/>
        </w:rPr>
        <w:t xml:space="preserve"> със седалище и адрес на управление: ………………………………… и адрес за кореспонденция ……………………………………, регистрирано в Търговския регистър към Агенцията по вписванията с ЕИК …………………, представлявано от ……………………., с ЕГН ………………, в качеството му на управител – от друга страна като </w:t>
      </w:r>
      <w:r w:rsidRPr="00D30D85">
        <w:rPr>
          <w:b/>
          <w:bCs/>
          <w:lang w:val="bg-BG"/>
        </w:rPr>
        <w:t>ИЗПЪЛНИТЕЛ</w:t>
      </w:r>
      <w:r w:rsidRPr="00D30D85">
        <w:rPr>
          <w:b/>
          <w:lang w:val="bg-BG"/>
        </w:rPr>
        <w:t xml:space="preserve">, </w:t>
      </w:r>
    </w:p>
    <w:p w:rsidR="0058050D" w:rsidRPr="00D30D85" w:rsidRDefault="0058050D" w:rsidP="004420A6">
      <w:pPr>
        <w:ind w:left="420"/>
        <w:jc w:val="both"/>
        <w:rPr>
          <w:lang w:val="bg-BG"/>
        </w:rPr>
      </w:pPr>
    </w:p>
    <w:p w:rsidR="004420A6" w:rsidRPr="00D30D85" w:rsidRDefault="004420A6" w:rsidP="004420A6">
      <w:pPr>
        <w:ind w:firstLine="420"/>
        <w:jc w:val="both"/>
        <w:rPr>
          <w:lang w:val="bg-BG"/>
        </w:rPr>
      </w:pPr>
      <w:r w:rsidRPr="00D30D85">
        <w:rPr>
          <w:lang w:val="bg-BG"/>
        </w:rPr>
        <w:t>на основание чл. 41, ал. 1 от ЗОП и Решение № ………… на Кмета на Район „Източен“ – Община Пловдив за избор на изпълнител, се сключи настоящият договор за следното:</w:t>
      </w:r>
    </w:p>
    <w:p w:rsidR="004420A6" w:rsidRPr="00D30D85" w:rsidRDefault="004420A6" w:rsidP="004420A6">
      <w:pPr>
        <w:ind w:firstLine="420"/>
        <w:jc w:val="both"/>
        <w:rPr>
          <w:lang w:val="bg-BG"/>
        </w:rPr>
      </w:pPr>
    </w:p>
    <w:p w:rsidR="002C22C1" w:rsidRPr="00D30D85" w:rsidRDefault="002C22C1" w:rsidP="002C22C1">
      <w:pPr>
        <w:ind w:firstLine="420"/>
        <w:jc w:val="center"/>
        <w:rPr>
          <w:b/>
          <w:lang w:val="bg-BG"/>
        </w:rPr>
      </w:pPr>
      <w:r w:rsidRPr="00D30D85">
        <w:rPr>
          <w:b/>
          <w:u w:val="single"/>
          <w:lang w:val="bg-BG"/>
        </w:rPr>
        <w:t>І.   ПРЕДМЕТ НА ДОГОВОРА</w:t>
      </w:r>
    </w:p>
    <w:p w:rsidR="002C22C1" w:rsidRPr="00D30D85" w:rsidRDefault="002C22C1" w:rsidP="002C22C1">
      <w:pPr>
        <w:ind w:firstLine="420"/>
        <w:jc w:val="both"/>
        <w:rPr>
          <w:lang w:val="bg-BG"/>
        </w:rPr>
      </w:pPr>
    </w:p>
    <w:p w:rsidR="002C22C1" w:rsidRPr="00D30D85" w:rsidRDefault="00D30D85" w:rsidP="008549CD">
      <w:pPr>
        <w:jc w:val="both"/>
        <w:rPr>
          <w:lang w:val="bg-BG"/>
        </w:rPr>
      </w:pPr>
      <w:r w:rsidRPr="00D30D85">
        <w:rPr>
          <w:b/>
          <w:lang w:val="bg-BG"/>
        </w:rPr>
        <w:t>Чл.</w:t>
      </w:r>
      <w:r w:rsidR="002C22C1" w:rsidRPr="00D30D85">
        <w:rPr>
          <w:b/>
          <w:lang w:val="bg-BG"/>
        </w:rPr>
        <w:t xml:space="preserve"> 1.</w:t>
      </w:r>
      <w:r w:rsidR="002C22C1" w:rsidRPr="00D30D85">
        <w:rPr>
          <w:lang w:val="bg-BG"/>
        </w:rPr>
        <w:t xml:space="preserve"> </w:t>
      </w:r>
      <w:r w:rsidR="002C22C1" w:rsidRPr="00D30D85">
        <w:rPr>
          <w:b/>
          <w:lang w:val="bg-BG"/>
        </w:rPr>
        <w:t>ВЪЗЛОЖИТЕЛЯТ</w:t>
      </w:r>
      <w:r w:rsidR="002C22C1" w:rsidRPr="00D30D85">
        <w:rPr>
          <w:lang w:val="bg-BG"/>
        </w:rPr>
        <w:t xml:space="preserve"> възлага, а </w:t>
      </w:r>
      <w:r w:rsidR="002C22C1" w:rsidRPr="00D30D85">
        <w:rPr>
          <w:b/>
          <w:lang w:val="bg-BG"/>
        </w:rPr>
        <w:t>ИЗПЪЛНИТЕЛЯТ</w:t>
      </w:r>
      <w:r w:rsidR="002C22C1" w:rsidRPr="00D30D85">
        <w:rPr>
          <w:lang w:val="bg-BG"/>
        </w:rPr>
        <w:t xml:space="preserve"> се задължава </w:t>
      </w:r>
      <w:r w:rsidR="00257935" w:rsidRPr="00D30D85">
        <w:rPr>
          <w:lang w:val="bg-BG"/>
        </w:rPr>
        <w:t>д</w:t>
      </w:r>
      <w:r w:rsidR="002C22C1" w:rsidRPr="00D30D85">
        <w:rPr>
          <w:lang w:val="bg-BG"/>
        </w:rPr>
        <w:t>а предостави услуги в областта на следните социални дейности,</w:t>
      </w:r>
      <w:r w:rsidR="00257935" w:rsidRPr="00D30D85">
        <w:rPr>
          <w:lang w:val="bg-BG"/>
        </w:rPr>
        <w:t xml:space="preserve"> посочени </w:t>
      </w:r>
      <w:r w:rsidR="002C22C1" w:rsidRPr="00D30D85">
        <w:rPr>
          <w:lang w:val="bg-BG"/>
        </w:rPr>
        <w:t xml:space="preserve">в предмета на проведената обществена поръчка, а именно: </w:t>
      </w:r>
      <w:r w:rsidR="007F1726" w:rsidRPr="007F1726">
        <w:rPr>
          <w:b/>
          <w:bCs/>
          <w:lang w:val="bg-BG"/>
        </w:rPr>
        <w:t>„Извършване на хранене в безплатни трапезарии за социално слаби граждани на територията на Район „Източен” – Община Пловдив»</w:t>
      </w:r>
      <w:r w:rsidR="00BD7758">
        <w:rPr>
          <w:b/>
          <w:bCs/>
          <w:lang w:val="bg-BG"/>
        </w:rPr>
        <w:t xml:space="preserve"> </w:t>
      </w:r>
      <w:r w:rsidR="002C22C1" w:rsidRPr="00D30D85">
        <w:rPr>
          <w:lang w:val="bg-BG"/>
        </w:rPr>
        <w:t>по О</w:t>
      </w:r>
      <w:r w:rsidR="00F45875" w:rsidRPr="00D30D85">
        <w:rPr>
          <w:lang w:val="bg-BG"/>
        </w:rPr>
        <w:t>бо</w:t>
      </w:r>
      <w:r w:rsidR="002C22C1" w:rsidRPr="00D30D85">
        <w:rPr>
          <w:lang w:val="bg-BG"/>
        </w:rPr>
        <w:t>собена позиция № …….</w:t>
      </w:r>
      <w:r w:rsidR="00F45875" w:rsidRPr="00D30D85">
        <w:rPr>
          <w:lang w:val="bg-BG"/>
        </w:rPr>
        <w:t xml:space="preserve"> – ……………………</w:t>
      </w:r>
      <w:r w:rsidR="002C22C1" w:rsidRPr="00D30D85">
        <w:rPr>
          <w:lang w:val="bg-BG"/>
        </w:rPr>
        <w:t xml:space="preserve"> съгласно Техническото предложение на </w:t>
      </w:r>
      <w:r w:rsidR="002C22C1" w:rsidRPr="00D30D85">
        <w:rPr>
          <w:b/>
          <w:lang w:val="bg-BG"/>
        </w:rPr>
        <w:t>ИЗПЪЛНИТЕЛЯ,</w:t>
      </w:r>
      <w:r w:rsidR="002C22C1" w:rsidRPr="00D30D85">
        <w:rPr>
          <w:lang w:val="bg-BG"/>
        </w:rPr>
        <w:t xml:space="preserve"> представляващо неразделна част от настоящия договор, а </w:t>
      </w:r>
      <w:r w:rsidRPr="00D30D85">
        <w:rPr>
          <w:b/>
          <w:lang w:val="bg-BG"/>
        </w:rPr>
        <w:t>ВЪЗЛ</w:t>
      </w:r>
      <w:r w:rsidR="002C22C1" w:rsidRPr="00D30D85">
        <w:rPr>
          <w:b/>
          <w:lang w:val="bg-BG"/>
        </w:rPr>
        <w:t>ОЖИТЕЛЯТ</w:t>
      </w:r>
      <w:r w:rsidR="002C22C1" w:rsidRPr="00D30D85">
        <w:rPr>
          <w:lang w:val="bg-BG"/>
        </w:rPr>
        <w:t xml:space="preserve"> да приеме и заплати същото.</w:t>
      </w:r>
    </w:p>
    <w:p w:rsidR="002C22C1" w:rsidRPr="00D30D85" w:rsidRDefault="00D30D85" w:rsidP="008549CD">
      <w:pPr>
        <w:jc w:val="both"/>
        <w:rPr>
          <w:lang w:val="bg-BG"/>
        </w:rPr>
      </w:pPr>
      <w:r w:rsidRPr="00D30D85">
        <w:rPr>
          <w:b/>
          <w:lang w:val="bg-BG"/>
        </w:rPr>
        <w:t>Чл</w:t>
      </w:r>
      <w:r w:rsidR="002C22C1" w:rsidRPr="00D30D85">
        <w:rPr>
          <w:b/>
          <w:lang w:val="bg-BG"/>
        </w:rPr>
        <w:t>.</w:t>
      </w:r>
      <w:r w:rsidR="009C437D" w:rsidRPr="00D30D85">
        <w:rPr>
          <w:b/>
          <w:lang w:val="bg-BG"/>
        </w:rPr>
        <w:t xml:space="preserve"> </w:t>
      </w:r>
      <w:r w:rsidR="002C22C1" w:rsidRPr="00D30D85">
        <w:rPr>
          <w:b/>
          <w:lang w:val="bg-BG"/>
        </w:rPr>
        <w:t>2.</w:t>
      </w:r>
      <w:r>
        <w:rPr>
          <w:lang w:val="bg-BG"/>
        </w:rPr>
        <w:t xml:space="preserve"> Дейността по чл. </w:t>
      </w:r>
      <w:r w:rsidR="009C437D" w:rsidRPr="00D30D85">
        <w:rPr>
          <w:lang w:val="bg-BG"/>
        </w:rPr>
        <w:t>1</w:t>
      </w:r>
      <w:r w:rsidR="002C22C1" w:rsidRPr="00D30D85">
        <w:rPr>
          <w:lang w:val="bg-BG"/>
        </w:rPr>
        <w:t xml:space="preserve"> се </w:t>
      </w:r>
      <w:r w:rsidR="00F45875" w:rsidRPr="00D30D85">
        <w:rPr>
          <w:lang w:val="bg-BG"/>
        </w:rPr>
        <w:t>извършва</w:t>
      </w:r>
      <w:r w:rsidR="002C22C1" w:rsidRPr="00D30D85">
        <w:rPr>
          <w:lang w:val="bg-BG"/>
        </w:rPr>
        <w:t xml:space="preserve"> ежедневно без заявка на </w:t>
      </w:r>
      <w:r w:rsidR="009C437D" w:rsidRPr="00D30D85">
        <w:rPr>
          <w:b/>
          <w:lang w:val="bg-BG"/>
        </w:rPr>
        <w:t>ВЪЗЛОЖИТЕЛЯ</w:t>
      </w:r>
      <w:r w:rsidR="009C437D" w:rsidRPr="00D30D85">
        <w:rPr>
          <w:lang w:val="bg-BG"/>
        </w:rPr>
        <w:t xml:space="preserve"> </w:t>
      </w:r>
      <w:r w:rsidR="0057195D" w:rsidRPr="00D30D85">
        <w:rPr>
          <w:lang w:val="bg-BG"/>
        </w:rPr>
        <w:t>за броя</w:t>
      </w:r>
      <w:r w:rsidR="002C22C1" w:rsidRPr="00D30D85">
        <w:rPr>
          <w:lang w:val="bg-BG"/>
        </w:rPr>
        <w:t xml:space="preserve"> на хранещите се /броят е отразен в техническото пре</w:t>
      </w:r>
      <w:r w:rsidR="00F45875" w:rsidRPr="00D30D85">
        <w:rPr>
          <w:lang w:val="bg-BG"/>
        </w:rPr>
        <w:t>д</w:t>
      </w:r>
      <w:r w:rsidR="002C22C1" w:rsidRPr="00D30D85">
        <w:rPr>
          <w:lang w:val="bg-BG"/>
        </w:rPr>
        <w:t>ложение/.</w:t>
      </w:r>
    </w:p>
    <w:p w:rsidR="0057195D" w:rsidRPr="00D30D85" w:rsidRDefault="0057195D" w:rsidP="002C22C1">
      <w:pPr>
        <w:ind w:firstLine="420"/>
        <w:jc w:val="both"/>
        <w:rPr>
          <w:lang w:val="bg-BG"/>
        </w:rPr>
      </w:pPr>
    </w:p>
    <w:p w:rsidR="00D30D85" w:rsidRPr="00D30D85" w:rsidRDefault="00D30D85" w:rsidP="00D30D85">
      <w:pPr>
        <w:ind w:firstLine="420"/>
        <w:jc w:val="center"/>
        <w:rPr>
          <w:b/>
          <w:u w:val="single"/>
          <w:lang w:val="bg-BG"/>
        </w:rPr>
      </w:pPr>
      <w:r w:rsidRPr="00D30D85">
        <w:rPr>
          <w:b/>
          <w:u w:val="single"/>
          <w:lang w:val="bg-BG"/>
        </w:rPr>
        <w:t>ІІ. ЦЕНИ И УСЛОВИЯ ПЛАЩАНЕ</w:t>
      </w:r>
    </w:p>
    <w:p w:rsidR="00D30D85" w:rsidRDefault="00D30D85" w:rsidP="00D30D85">
      <w:pPr>
        <w:pStyle w:val="a7"/>
        <w:tabs>
          <w:tab w:val="left" w:pos="2160"/>
        </w:tabs>
        <w:spacing w:after="0"/>
        <w:jc w:val="both"/>
        <w:outlineLvl w:val="0"/>
        <w:rPr>
          <w:b/>
          <w:color w:val="000000"/>
          <w:u w:val="single"/>
          <w:lang w:val="bg-BG"/>
        </w:rPr>
      </w:pPr>
    </w:p>
    <w:p w:rsidR="00D30D85" w:rsidRPr="00D30D85" w:rsidRDefault="00D30D85" w:rsidP="00D30D85">
      <w:pPr>
        <w:pStyle w:val="a7"/>
        <w:tabs>
          <w:tab w:val="left" w:pos="426"/>
        </w:tabs>
        <w:spacing w:after="0"/>
        <w:jc w:val="both"/>
        <w:outlineLvl w:val="0"/>
        <w:rPr>
          <w:color w:val="000000"/>
          <w:lang w:val="bg-BG"/>
        </w:rPr>
      </w:pPr>
      <w:r w:rsidRPr="00D30D85">
        <w:rPr>
          <w:b/>
          <w:lang w:val="bg-BG"/>
        </w:rPr>
        <w:t xml:space="preserve">Чл. 3.  </w:t>
      </w:r>
      <w:r w:rsidRPr="00D30D85">
        <w:rPr>
          <w:lang w:val="bg-BG"/>
        </w:rPr>
        <w:t>Средствата за дейността по чл. 1 се определят, съгласно</w:t>
      </w:r>
      <w:r w:rsidRPr="00D30D85">
        <w:rPr>
          <w:color w:val="000000"/>
          <w:lang w:val="bg-BG"/>
        </w:rPr>
        <w:t xml:space="preserve"> приетия от Общински съвет – Пловдив, бюджет на Община Пловдив за съответната година. С Решение № </w:t>
      </w:r>
      <w:r w:rsidR="00D70BB6">
        <w:rPr>
          <w:color w:val="000000"/>
          <w:lang w:val="bg-BG"/>
        </w:rPr>
        <w:t>256</w:t>
      </w:r>
      <w:r w:rsidRPr="00D30D85">
        <w:rPr>
          <w:color w:val="000000"/>
          <w:lang w:val="bg-BG"/>
        </w:rPr>
        <w:t>, взето с Протокол № 1</w:t>
      </w:r>
      <w:r w:rsidR="00D70BB6">
        <w:rPr>
          <w:color w:val="000000"/>
          <w:lang w:val="bg-BG"/>
        </w:rPr>
        <w:t>3</w:t>
      </w:r>
      <w:r w:rsidRPr="00D30D85">
        <w:rPr>
          <w:color w:val="000000"/>
          <w:lang w:val="bg-BG"/>
        </w:rPr>
        <w:t>/</w:t>
      </w:r>
      <w:r w:rsidR="00D70BB6">
        <w:rPr>
          <w:color w:val="000000"/>
          <w:lang w:val="bg-BG"/>
        </w:rPr>
        <w:t>09</w:t>
      </w:r>
      <w:r w:rsidRPr="00D30D85">
        <w:rPr>
          <w:color w:val="000000"/>
          <w:lang w:val="bg-BG"/>
        </w:rPr>
        <w:t>.0</w:t>
      </w:r>
      <w:r w:rsidR="00D70BB6">
        <w:rPr>
          <w:color w:val="000000"/>
          <w:lang w:val="bg-BG"/>
        </w:rPr>
        <w:t>7</w:t>
      </w:r>
      <w:r w:rsidRPr="00D30D85">
        <w:rPr>
          <w:color w:val="000000"/>
          <w:lang w:val="bg-BG"/>
        </w:rPr>
        <w:t>.201</w:t>
      </w:r>
      <w:r w:rsidR="00D70BB6">
        <w:rPr>
          <w:color w:val="000000"/>
          <w:lang w:val="bg-BG"/>
        </w:rPr>
        <w:t>5</w:t>
      </w:r>
      <w:r w:rsidRPr="00D30D85">
        <w:rPr>
          <w:color w:val="000000"/>
          <w:lang w:val="bg-BG"/>
        </w:rPr>
        <w:t xml:space="preserve"> г. на Общинския съвет – Пловдив се определя броя</w:t>
      </w:r>
      <w:r w:rsidR="00D70BB6">
        <w:rPr>
          <w:color w:val="000000"/>
          <w:lang w:val="bg-BG"/>
        </w:rPr>
        <w:t>т</w:t>
      </w:r>
      <w:r w:rsidRPr="00D30D85">
        <w:rPr>
          <w:color w:val="000000"/>
          <w:lang w:val="bg-BG"/>
        </w:rPr>
        <w:t xml:space="preserve"> на хранещите се в </w:t>
      </w:r>
      <w:r w:rsidR="00D70BB6">
        <w:rPr>
          <w:bCs/>
          <w:color w:val="000000"/>
          <w:lang w:val="bg-BG"/>
        </w:rPr>
        <w:t xml:space="preserve">диетични </w:t>
      </w:r>
      <w:r w:rsidRPr="00D30D85">
        <w:rPr>
          <w:bCs/>
          <w:color w:val="000000"/>
          <w:lang w:val="bg-BG"/>
        </w:rPr>
        <w:t xml:space="preserve">трапезарии </w:t>
      </w:r>
      <w:r w:rsidRPr="00D30D85">
        <w:rPr>
          <w:color w:val="000000"/>
          <w:lang w:val="bg-BG"/>
        </w:rPr>
        <w:t xml:space="preserve">да бъде </w:t>
      </w:r>
      <w:r w:rsidRPr="00D30D85">
        <w:rPr>
          <w:b/>
          <w:color w:val="000000"/>
          <w:lang w:val="bg-BG"/>
        </w:rPr>
        <w:t xml:space="preserve">до </w:t>
      </w:r>
      <w:r w:rsidR="00D70BB6">
        <w:rPr>
          <w:b/>
          <w:color w:val="000000"/>
          <w:lang w:val="bg-BG"/>
        </w:rPr>
        <w:t>3</w:t>
      </w:r>
      <w:r w:rsidR="007F1726">
        <w:rPr>
          <w:b/>
          <w:color w:val="000000"/>
          <w:lang w:val="bg-BG"/>
        </w:rPr>
        <w:t>6</w:t>
      </w:r>
      <w:r w:rsidR="00D70BB6">
        <w:rPr>
          <w:b/>
          <w:color w:val="000000"/>
          <w:lang w:val="bg-BG"/>
        </w:rPr>
        <w:t>0</w:t>
      </w:r>
      <w:r w:rsidRPr="00D30D85">
        <w:rPr>
          <w:b/>
          <w:color w:val="000000"/>
          <w:lang w:val="bg-BG"/>
        </w:rPr>
        <w:t xml:space="preserve"> човека за</w:t>
      </w:r>
      <w:r w:rsidRPr="00D30D85">
        <w:rPr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 xml:space="preserve">район </w:t>
      </w:r>
      <w:r w:rsidRPr="00D30D85">
        <w:rPr>
          <w:b/>
          <w:bCs/>
          <w:color w:val="000000"/>
          <w:lang w:val="bg-BG"/>
        </w:rPr>
        <w:t xml:space="preserve">„Източен” – </w:t>
      </w:r>
      <w:r w:rsidR="00D70BB6">
        <w:rPr>
          <w:b/>
          <w:bCs/>
          <w:color w:val="000000"/>
          <w:lang w:val="bg-BG"/>
        </w:rPr>
        <w:t>Община Пловдив</w:t>
      </w:r>
      <w:r w:rsidRPr="00D30D85">
        <w:rPr>
          <w:b/>
          <w:color w:val="000000"/>
          <w:lang w:val="bg-BG"/>
        </w:rPr>
        <w:t>,</w:t>
      </w:r>
      <w:r w:rsidRPr="00D30D85">
        <w:rPr>
          <w:color w:val="000000"/>
          <w:lang w:val="bg-BG"/>
        </w:rPr>
        <w:t xml:space="preserve"> за срок до </w:t>
      </w:r>
      <w:r w:rsidR="007F1726">
        <w:rPr>
          <w:color w:val="000000"/>
          <w:lang w:val="bg-BG"/>
        </w:rPr>
        <w:t>75 работни дни в зимните месеци</w:t>
      </w:r>
      <w:r w:rsidRPr="00D30D85">
        <w:rPr>
          <w:color w:val="000000"/>
          <w:lang w:val="bg-BG"/>
        </w:rPr>
        <w:t xml:space="preserve">. Със същото Решение е </w:t>
      </w:r>
      <w:r w:rsidRPr="00D30D85">
        <w:rPr>
          <w:color w:val="000000"/>
          <w:lang w:val="bg-BG"/>
        </w:rPr>
        <w:lastRenderedPageBreak/>
        <w:t>утвърден и размерът на режийните разноски, които се осигуряват от Бюджета на Община Пловдив, и е определен в рамките на 1.</w:t>
      </w:r>
      <w:r w:rsidR="007F1726">
        <w:rPr>
          <w:color w:val="000000"/>
          <w:lang w:val="bg-BG"/>
        </w:rPr>
        <w:t>8</w:t>
      </w:r>
      <w:r w:rsidRPr="00D30D85">
        <w:rPr>
          <w:color w:val="000000"/>
          <w:lang w:val="bg-BG"/>
        </w:rPr>
        <w:t>0 лв. с вкл. ДДС съответно 1.</w:t>
      </w:r>
      <w:r w:rsidR="007F1726">
        <w:rPr>
          <w:color w:val="000000"/>
          <w:lang w:val="bg-BG"/>
        </w:rPr>
        <w:t>5</w:t>
      </w:r>
      <w:r w:rsidRPr="00D30D85">
        <w:rPr>
          <w:color w:val="000000"/>
          <w:lang w:val="bg-BG"/>
        </w:rPr>
        <w:t xml:space="preserve">0 лв. без вкл. ДДС – </w:t>
      </w:r>
      <w:proofErr w:type="spellStart"/>
      <w:r w:rsidRPr="00D30D85">
        <w:rPr>
          <w:color w:val="000000"/>
          <w:lang w:val="bg-BG"/>
        </w:rPr>
        <w:t>оклад</w:t>
      </w:r>
      <w:proofErr w:type="spellEnd"/>
      <w:r w:rsidRPr="00D30D85">
        <w:rPr>
          <w:color w:val="000000"/>
          <w:lang w:val="bg-BG"/>
        </w:rPr>
        <w:t xml:space="preserve"> на човек за един </w:t>
      </w:r>
      <w:proofErr w:type="spellStart"/>
      <w:r w:rsidRPr="00D30D85">
        <w:rPr>
          <w:color w:val="000000"/>
          <w:lang w:val="bg-BG"/>
        </w:rPr>
        <w:t>храноден</w:t>
      </w:r>
      <w:proofErr w:type="spellEnd"/>
      <w:r w:rsidRPr="00D30D85">
        <w:rPr>
          <w:color w:val="000000"/>
          <w:lang w:val="bg-BG"/>
        </w:rPr>
        <w:t xml:space="preserve">. </w:t>
      </w:r>
    </w:p>
    <w:p w:rsidR="00D30D85" w:rsidRPr="00D30D85" w:rsidRDefault="00D30D85" w:rsidP="00D30D85">
      <w:pPr>
        <w:pStyle w:val="a7"/>
        <w:tabs>
          <w:tab w:val="left" w:pos="2160"/>
        </w:tabs>
        <w:spacing w:after="0"/>
        <w:jc w:val="both"/>
        <w:outlineLvl w:val="0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D70BB6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4.</w:t>
      </w:r>
      <w:r w:rsidRPr="00D30D85">
        <w:rPr>
          <w:lang w:val="bg-BG"/>
        </w:rPr>
        <w:t xml:space="preserve"> Общата стойност на настоящия договор за извършване на посочената услуга</w:t>
      </w:r>
      <w:r w:rsidRPr="00D30D85">
        <w:rPr>
          <w:color w:val="000000"/>
          <w:lang w:val="bg-BG"/>
        </w:rPr>
        <w:t xml:space="preserve">, се определя в размер </w:t>
      </w:r>
      <w:r w:rsidRPr="00D30D85">
        <w:rPr>
          <w:b/>
          <w:color w:val="000000"/>
          <w:lang w:val="bg-BG"/>
        </w:rPr>
        <w:t xml:space="preserve">до </w:t>
      </w:r>
      <w:r w:rsidRPr="00D30D85">
        <w:rPr>
          <w:b/>
          <w:bCs/>
          <w:lang w:val="bg-BG"/>
        </w:rPr>
        <w:t>.......................... лв.</w:t>
      </w:r>
      <w:r w:rsidRPr="00D30D85">
        <w:rPr>
          <w:lang w:val="bg-BG"/>
        </w:rPr>
        <w:t xml:space="preserve"> /.................................. лева/ </w:t>
      </w:r>
      <w:r w:rsidRPr="00D30D85">
        <w:rPr>
          <w:b/>
          <w:bCs/>
          <w:lang w:val="bg-BG"/>
        </w:rPr>
        <w:t>с вкл. ДДС</w:t>
      </w:r>
      <w:r w:rsidRPr="00D30D85">
        <w:rPr>
          <w:lang w:val="bg-BG"/>
        </w:rPr>
        <w:t xml:space="preserve"> съответно </w:t>
      </w:r>
      <w:r w:rsidRPr="00D30D85">
        <w:rPr>
          <w:b/>
          <w:bCs/>
          <w:u w:val="single"/>
          <w:lang w:val="bg-BG"/>
        </w:rPr>
        <w:t>до ............. лв</w:t>
      </w:r>
      <w:r w:rsidRPr="00D30D85">
        <w:rPr>
          <w:b/>
          <w:bCs/>
          <w:lang w:val="bg-BG"/>
        </w:rPr>
        <w:t>.</w:t>
      </w:r>
      <w:r w:rsidRPr="00D30D85">
        <w:rPr>
          <w:lang w:val="bg-BG"/>
        </w:rPr>
        <w:t xml:space="preserve"> /............................... лева/ </w:t>
      </w:r>
      <w:r w:rsidRPr="00D30D85">
        <w:rPr>
          <w:b/>
          <w:bCs/>
          <w:lang w:val="bg-BG"/>
        </w:rPr>
        <w:t xml:space="preserve">без вкл. ДДС, </w:t>
      </w:r>
      <w:r w:rsidRPr="00D30D85">
        <w:rPr>
          <w:bCs/>
          <w:lang w:val="bg-BG"/>
        </w:rPr>
        <w:t>с</w:t>
      </w:r>
      <w:r w:rsidRPr="00D30D85">
        <w:rPr>
          <w:color w:val="000000"/>
          <w:lang w:val="bg-BG"/>
        </w:rPr>
        <w:t xml:space="preserve"> оглед представеното ценово предложение от </w:t>
      </w:r>
      <w:r w:rsidRPr="00D70BB6">
        <w:rPr>
          <w:b/>
          <w:color w:val="000000"/>
          <w:lang w:val="bg-BG"/>
        </w:rPr>
        <w:t>ИЗПЪЛНИТЕЛЯ</w:t>
      </w:r>
      <w:r w:rsidRPr="00D30D85">
        <w:rPr>
          <w:color w:val="000000"/>
          <w:lang w:val="bg-BG"/>
        </w:rPr>
        <w:t xml:space="preserve"> за дейността, посочена в чл. 1.</w:t>
      </w:r>
    </w:p>
    <w:p w:rsidR="00D30D85" w:rsidRPr="00D30D85" w:rsidRDefault="00D30D85" w:rsidP="00D30D85">
      <w:pPr>
        <w:pStyle w:val="a7"/>
        <w:tabs>
          <w:tab w:val="left" w:pos="2160"/>
        </w:tabs>
        <w:spacing w:after="0"/>
        <w:jc w:val="both"/>
        <w:outlineLvl w:val="0"/>
        <w:rPr>
          <w:lang w:val="bg-BG"/>
        </w:rPr>
      </w:pPr>
      <w:r w:rsidRPr="00D30D85">
        <w:rPr>
          <w:b/>
          <w:lang w:val="bg-BG"/>
        </w:rPr>
        <w:t>Чл.</w:t>
      </w:r>
      <w:r w:rsidR="00D70BB6">
        <w:rPr>
          <w:b/>
          <w:lang w:val="bg-BG"/>
        </w:rPr>
        <w:t xml:space="preserve"> </w:t>
      </w:r>
      <w:r w:rsidRPr="00D30D85">
        <w:rPr>
          <w:b/>
          <w:lang w:val="bg-BG"/>
        </w:rPr>
        <w:t>5.</w:t>
      </w:r>
      <w:r w:rsidRPr="00D30D85">
        <w:rPr>
          <w:lang w:val="bg-BG"/>
        </w:rPr>
        <w:t xml:space="preserve"> Цената се образува съгласно клаузата на чл. 3 от настоящия договор.</w:t>
      </w:r>
    </w:p>
    <w:p w:rsidR="00917C74" w:rsidRDefault="00D30D85" w:rsidP="00D30D85">
      <w:pPr>
        <w:pStyle w:val="a7"/>
        <w:tabs>
          <w:tab w:val="left" w:pos="2160"/>
        </w:tabs>
        <w:spacing w:after="0"/>
        <w:jc w:val="both"/>
        <w:outlineLvl w:val="0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D70BB6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6.</w:t>
      </w:r>
      <w:r w:rsidR="00917C74">
        <w:rPr>
          <w:b/>
          <w:color w:val="000000"/>
          <w:lang w:val="bg-BG"/>
        </w:rPr>
        <w:t xml:space="preserve"> (1)</w:t>
      </w:r>
      <w:r w:rsidRPr="00D30D85">
        <w:rPr>
          <w:color w:val="000000"/>
          <w:lang w:val="bg-BG"/>
        </w:rPr>
        <w:t xml:space="preserve"> На всяко 15-то и последно число от текущия месец, </w:t>
      </w:r>
      <w:r w:rsidRPr="00D70BB6">
        <w:rPr>
          <w:b/>
          <w:color w:val="000000"/>
          <w:lang w:val="bg-BG"/>
        </w:rPr>
        <w:t>ИЗПЪЛНИТЕЛЯТ</w:t>
      </w:r>
      <w:r w:rsidRPr="00D30D85">
        <w:rPr>
          <w:color w:val="000000"/>
          <w:lang w:val="bg-BG"/>
        </w:rPr>
        <w:t xml:space="preserve"> се задължава да предоставя на </w:t>
      </w:r>
      <w:r w:rsidRPr="00D70BB6">
        <w:rPr>
          <w:b/>
          <w:color w:val="000000"/>
          <w:lang w:val="bg-BG"/>
        </w:rPr>
        <w:t>ВЪЗЛОЖИТЕЛЯ</w:t>
      </w:r>
      <w:r w:rsidRPr="00D30D85">
        <w:rPr>
          <w:color w:val="000000"/>
          <w:lang w:val="bg-BG"/>
        </w:rPr>
        <w:t xml:space="preserve"> констативен протокол и фактури за предходния месец, съобразно утвърдената “Инструкция, относно изготвянето на периодични отчети и документооборота на социалните трапезарии към Община Пловдив”, въз основа на които се определя размерът на дължимото възнаграждение. </w:t>
      </w:r>
    </w:p>
    <w:p w:rsidR="00D30D85" w:rsidRPr="00026EF9" w:rsidRDefault="00917C74" w:rsidP="00D30D85">
      <w:pPr>
        <w:pStyle w:val="a7"/>
        <w:tabs>
          <w:tab w:val="left" w:pos="2160"/>
        </w:tabs>
        <w:spacing w:after="0"/>
        <w:jc w:val="both"/>
        <w:outlineLvl w:val="0"/>
        <w:rPr>
          <w:lang w:val="bg-BG"/>
        </w:rPr>
      </w:pPr>
      <w:r w:rsidRPr="00917C74">
        <w:rPr>
          <w:b/>
          <w:color w:val="000000"/>
          <w:lang w:val="bg-BG"/>
        </w:rPr>
        <w:t>(2)</w:t>
      </w:r>
      <w:r>
        <w:rPr>
          <w:color w:val="000000"/>
          <w:lang w:val="bg-BG"/>
        </w:rPr>
        <w:t xml:space="preserve"> </w:t>
      </w:r>
      <w:r w:rsidR="00D30D85" w:rsidRPr="00D70BB6">
        <w:rPr>
          <w:b/>
          <w:color w:val="000000"/>
          <w:lang w:val="bg-BG"/>
        </w:rPr>
        <w:t>ВЪЗЛОЖИТЕЛЯТ</w:t>
      </w:r>
      <w:r w:rsidR="00D30D85" w:rsidRPr="00D30D85">
        <w:rPr>
          <w:color w:val="000000"/>
          <w:lang w:val="bg-BG"/>
        </w:rPr>
        <w:t xml:space="preserve"> ще извършва плащането по чл. 4 по банкова сметка на </w:t>
      </w:r>
      <w:r w:rsidR="00D30D85" w:rsidRPr="00D70BB6">
        <w:rPr>
          <w:b/>
          <w:color w:val="000000"/>
          <w:lang w:val="bg-BG"/>
        </w:rPr>
        <w:t>ИЗПЪЛНИТЕЛЯ</w:t>
      </w:r>
      <w:r w:rsidR="00D30D85" w:rsidRPr="00D30D85">
        <w:rPr>
          <w:color w:val="000000"/>
          <w:lang w:val="bg-BG"/>
        </w:rPr>
        <w:t xml:space="preserve"> в посочена от него банка в 30 (тридесет) дневен срок след представяне от </w:t>
      </w:r>
      <w:r w:rsidR="00D30D85" w:rsidRPr="00D70BB6">
        <w:rPr>
          <w:b/>
          <w:color w:val="000000"/>
          <w:lang w:val="bg-BG"/>
        </w:rPr>
        <w:t>ИЗПЪЛНИТЕЛЯ</w:t>
      </w:r>
      <w:r w:rsidR="00D30D85" w:rsidRPr="00D30D85">
        <w:rPr>
          <w:color w:val="000000"/>
          <w:lang w:val="bg-BG"/>
        </w:rPr>
        <w:t xml:space="preserve"> на констативни протоколи, </w:t>
      </w:r>
      <w:r w:rsidR="00D30D85" w:rsidRPr="00D30D85">
        <w:rPr>
          <w:lang w:val="bg-BG"/>
        </w:rPr>
        <w:t xml:space="preserve">издадени фактури и други първични документи, доказващи предоставянето на услуга, изготвени за посочения обект, в който ще </w:t>
      </w:r>
      <w:r w:rsidR="00D30D85" w:rsidRPr="00026EF9">
        <w:rPr>
          <w:lang w:val="bg-BG"/>
        </w:rPr>
        <w:t xml:space="preserve">се извършва услугата, на горепосочените дати за отчитане на </w:t>
      </w:r>
      <w:r w:rsidR="00D30D85" w:rsidRPr="00026EF9">
        <w:rPr>
          <w:b/>
          <w:lang w:val="bg-BG"/>
        </w:rPr>
        <w:t>ИЗПЪЛНИТЕЛЯ</w:t>
      </w:r>
      <w:r w:rsidR="00D30D85" w:rsidRPr="00026EF9">
        <w:rPr>
          <w:lang w:val="bg-BG"/>
        </w:rPr>
        <w:t>.</w:t>
      </w:r>
    </w:p>
    <w:p w:rsidR="00917C74" w:rsidRPr="00026EF9" w:rsidRDefault="00917C74" w:rsidP="00D30D85">
      <w:pPr>
        <w:pStyle w:val="a7"/>
        <w:tabs>
          <w:tab w:val="left" w:pos="2160"/>
        </w:tabs>
        <w:spacing w:after="0"/>
        <w:jc w:val="both"/>
        <w:outlineLvl w:val="0"/>
        <w:rPr>
          <w:lang w:val="bg-BG"/>
        </w:rPr>
      </w:pPr>
      <w:r w:rsidRPr="00026EF9">
        <w:rPr>
          <w:b/>
          <w:lang w:val="bg-BG"/>
        </w:rPr>
        <w:t>(3)</w:t>
      </w:r>
      <w:r w:rsidRPr="00026EF9">
        <w:rPr>
          <w:lang w:val="bg-BG"/>
        </w:rPr>
        <w:t xml:space="preserve"> Когато </w:t>
      </w:r>
      <w:r w:rsidRPr="00026EF9">
        <w:rPr>
          <w:b/>
          <w:lang w:val="bg-BG"/>
        </w:rPr>
        <w:t>ИЗПЪЛНИТЕЛЯТ</w:t>
      </w:r>
      <w:r w:rsidRPr="00026EF9">
        <w:rPr>
          <w:lang w:val="bg-BG"/>
        </w:rPr>
        <w:t xml:space="preserve"> е сключил договор/договори за </w:t>
      </w:r>
      <w:proofErr w:type="spellStart"/>
      <w:r w:rsidRPr="00026EF9">
        <w:rPr>
          <w:lang w:val="bg-BG"/>
        </w:rPr>
        <w:t>подизпълнение</w:t>
      </w:r>
      <w:proofErr w:type="spellEnd"/>
      <w:r w:rsidRPr="00026EF9">
        <w:rPr>
          <w:lang w:val="bg-BG"/>
        </w:rPr>
        <w:t xml:space="preserve">, </w:t>
      </w:r>
      <w:r w:rsidRPr="00026EF9">
        <w:rPr>
          <w:b/>
          <w:lang w:val="bg-BG"/>
        </w:rPr>
        <w:t>ВЪЗЛОЖИТЕЛЯТ</w:t>
      </w:r>
      <w:r w:rsidRPr="00026EF9">
        <w:rPr>
          <w:lang w:val="bg-BG"/>
        </w:rPr>
        <w:t xml:space="preserve"> извършва окончателно плащане към него, след като бъдат представени доказателства, че </w:t>
      </w:r>
      <w:r w:rsidRPr="00026EF9">
        <w:rPr>
          <w:b/>
          <w:lang w:val="bg-BG"/>
        </w:rPr>
        <w:t>ИЗПЪЛНИТЕЛЯТ</w:t>
      </w:r>
      <w:r w:rsidRPr="00026EF9">
        <w:rPr>
          <w:lang w:val="bg-BG"/>
        </w:rPr>
        <w:t xml:space="preserve"> е заплатил на подизпълнителя/подизпълнителите за изпълнените от тях работи, които са приети по реда на </w:t>
      </w:r>
      <w:r w:rsidR="00026EF9" w:rsidRPr="00026EF9">
        <w:rPr>
          <w:lang w:val="bg-BG"/>
        </w:rPr>
        <w:t>ал. 4 на чл. 6.</w:t>
      </w:r>
    </w:p>
    <w:p w:rsidR="00026EF9" w:rsidRPr="00917C74" w:rsidRDefault="00026EF9" w:rsidP="00D30D85">
      <w:pPr>
        <w:pStyle w:val="a7"/>
        <w:tabs>
          <w:tab w:val="left" w:pos="2160"/>
        </w:tabs>
        <w:spacing w:after="0"/>
        <w:jc w:val="both"/>
        <w:outlineLvl w:val="0"/>
        <w:rPr>
          <w:color w:val="FF0000"/>
          <w:lang w:val="bg-BG"/>
        </w:rPr>
      </w:pPr>
      <w:r w:rsidRPr="00026EF9">
        <w:rPr>
          <w:b/>
          <w:lang w:val="bg-BG"/>
        </w:rPr>
        <w:t>(4)</w:t>
      </w:r>
      <w:r w:rsidRPr="00026EF9">
        <w:rPr>
          <w:lang w:val="bg-BG"/>
        </w:rPr>
        <w:t xml:space="preserve"> </w:t>
      </w:r>
      <w:proofErr w:type="spellStart"/>
      <w:r w:rsidRPr="00026EF9">
        <w:t>Когато</w:t>
      </w:r>
      <w:proofErr w:type="spellEnd"/>
      <w:r w:rsidRPr="00026EF9">
        <w:t xml:space="preserve"> </w:t>
      </w:r>
      <w:r w:rsidRPr="00026EF9">
        <w:rPr>
          <w:b/>
        </w:rPr>
        <w:t>ИЗПЪЛНИТЕЛЯТ</w:t>
      </w:r>
      <w:r w:rsidRPr="00026EF9">
        <w:t xml:space="preserve"> е </w:t>
      </w:r>
      <w:proofErr w:type="spellStart"/>
      <w:r w:rsidRPr="00026EF9">
        <w:t>сключил</w:t>
      </w:r>
      <w:proofErr w:type="spellEnd"/>
      <w:r w:rsidRPr="00026EF9">
        <w:t xml:space="preserve"> </w:t>
      </w:r>
      <w:proofErr w:type="spellStart"/>
      <w:r w:rsidRPr="00026EF9">
        <w:t>договор</w:t>
      </w:r>
      <w:proofErr w:type="spellEnd"/>
      <w:r w:rsidRPr="00026EF9">
        <w:t>/</w:t>
      </w:r>
      <w:proofErr w:type="spellStart"/>
      <w:r w:rsidRPr="00026EF9">
        <w:t>договори</w:t>
      </w:r>
      <w:proofErr w:type="spellEnd"/>
      <w:r w:rsidRPr="00026EF9">
        <w:t xml:space="preserve"> </w:t>
      </w:r>
      <w:proofErr w:type="spellStart"/>
      <w:r w:rsidRPr="00026EF9">
        <w:t>за</w:t>
      </w:r>
      <w:proofErr w:type="spellEnd"/>
      <w:r w:rsidRPr="00026EF9">
        <w:t xml:space="preserve"> </w:t>
      </w:r>
      <w:proofErr w:type="spellStart"/>
      <w:r w:rsidRPr="00026EF9">
        <w:t>подизпълнение</w:t>
      </w:r>
      <w:proofErr w:type="spellEnd"/>
      <w:r w:rsidRPr="00026EF9">
        <w:t xml:space="preserve">, </w:t>
      </w:r>
      <w:proofErr w:type="spellStart"/>
      <w:r w:rsidRPr="00026EF9">
        <w:t>работата</w:t>
      </w:r>
      <w:proofErr w:type="spellEnd"/>
      <w:r w:rsidRPr="00026EF9">
        <w:t xml:space="preserve"> </w:t>
      </w:r>
      <w:proofErr w:type="spellStart"/>
      <w:r w:rsidRPr="00026EF9">
        <w:t>на</w:t>
      </w:r>
      <w:proofErr w:type="spellEnd"/>
      <w:r w:rsidRPr="00026EF9">
        <w:t xml:space="preserve"> </w:t>
      </w:r>
      <w:proofErr w:type="spellStart"/>
      <w:r>
        <w:rPr>
          <w:color w:val="000000"/>
        </w:rPr>
        <w:t>подизпълнителите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</w:t>
      </w:r>
      <w:proofErr w:type="spellEnd"/>
      <w:r>
        <w:rPr>
          <w:color w:val="000000"/>
        </w:rPr>
        <w:t xml:space="preserve"> </w:t>
      </w:r>
      <w:r w:rsidRPr="00026EF9">
        <w:rPr>
          <w:b/>
          <w:color w:val="000000"/>
        </w:rPr>
        <w:t>ВЪЗЛОЖИТЕЛЯ</w:t>
      </w:r>
      <w:r>
        <w:rPr>
          <w:color w:val="000000"/>
        </w:rPr>
        <w:t xml:space="preserve"> </w:t>
      </w:r>
      <w:r>
        <w:rPr>
          <w:color w:val="000000"/>
          <w:lang w:val="bg-BG"/>
        </w:rPr>
        <w:t xml:space="preserve">по реда на ал. 1 </w:t>
      </w:r>
      <w:r>
        <w:rPr>
          <w:color w:val="000000"/>
        </w:rPr>
        <w:t xml:space="preserve">в </w:t>
      </w:r>
      <w:proofErr w:type="spellStart"/>
      <w:r>
        <w:rPr>
          <w:color w:val="000000"/>
        </w:rPr>
        <w:t>присъствието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r w:rsidRPr="00026EF9">
        <w:rPr>
          <w:b/>
          <w:color w:val="000000"/>
        </w:rPr>
        <w:t>ИЗПЪЛНИТЕЛЯ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подизпълнителя</w:t>
      </w:r>
      <w:proofErr w:type="spellEnd"/>
      <w:r>
        <w:rPr>
          <w:color w:val="000000"/>
        </w:rPr>
        <w:t>.</w:t>
      </w:r>
    </w:p>
    <w:p w:rsidR="00D30D85" w:rsidRPr="00D30D85" w:rsidRDefault="00D30D85" w:rsidP="00D30D85">
      <w:pPr>
        <w:jc w:val="both"/>
        <w:rPr>
          <w:lang w:val="bg-BG"/>
        </w:rPr>
      </w:pPr>
      <w:r w:rsidRPr="00D30D85">
        <w:rPr>
          <w:b/>
          <w:lang w:val="bg-BG"/>
        </w:rPr>
        <w:t>Чл.</w:t>
      </w:r>
      <w:r w:rsidR="00D70BB6">
        <w:rPr>
          <w:b/>
          <w:lang w:val="bg-BG"/>
        </w:rPr>
        <w:t xml:space="preserve"> </w:t>
      </w:r>
      <w:r w:rsidRPr="00D30D85">
        <w:rPr>
          <w:b/>
          <w:lang w:val="bg-BG"/>
        </w:rPr>
        <w:t>7.</w:t>
      </w:r>
      <w:r w:rsidR="00917C74">
        <w:rPr>
          <w:b/>
          <w:lang w:val="bg-BG"/>
        </w:rPr>
        <w:t xml:space="preserve"> (1)</w:t>
      </w:r>
      <w:r w:rsidRPr="00D30D85">
        <w:rPr>
          <w:lang w:val="bg-BG"/>
        </w:rPr>
        <w:t xml:space="preserve"> Сметката на </w:t>
      </w:r>
      <w:r w:rsidR="00D70BB6" w:rsidRPr="00D70BB6">
        <w:rPr>
          <w:b/>
          <w:color w:val="000000"/>
          <w:lang w:val="bg-BG"/>
        </w:rPr>
        <w:t>ИЗПЪЛНИТЕЛЯ</w:t>
      </w:r>
      <w:r w:rsidRPr="00D30D85">
        <w:rPr>
          <w:lang w:val="bg-BG"/>
        </w:rPr>
        <w:t>, по която ще се превеждат сумите е:</w:t>
      </w:r>
    </w:p>
    <w:p w:rsidR="00D30D85" w:rsidRPr="00D30D85" w:rsidRDefault="00D30D85" w:rsidP="00D30D85">
      <w:pPr>
        <w:pStyle w:val="a7"/>
        <w:spacing w:after="0"/>
        <w:rPr>
          <w:lang w:val="bg-BG"/>
        </w:rPr>
      </w:pPr>
      <w:r w:rsidRPr="00D30D85">
        <w:rPr>
          <w:b/>
          <w:lang w:val="bg-BG"/>
        </w:rPr>
        <w:t>IBAN:</w:t>
      </w:r>
      <w:r w:rsidRPr="00D30D85">
        <w:rPr>
          <w:lang w:val="bg-BG"/>
        </w:rPr>
        <w:t xml:space="preserve"> ..........................................</w:t>
      </w:r>
    </w:p>
    <w:p w:rsidR="00D30D85" w:rsidRPr="00D30D85" w:rsidRDefault="00D30D85" w:rsidP="00D30D85">
      <w:pPr>
        <w:pStyle w:val="a7"/>
        <w:spacing w:after="0"/>
        <w:rPr>
          <w:lang w:val="bg-BG"/>
        </w:rPr>
      </w:pPr>
      <w:r w:rsidRPr="00D30D85">
        <w:rPr>
          <w:b/>
          <w:lang w:val="bg-BG"/>
        </w:rPr>
        <w:t>BIC:</w:t>
      </w:r>
      <w:r w:rsidRPr="00D30D85">
        <w:rPr>
          <w:lang w:val="bg-BG"/>
        </w:rPr>
        <w:t xml:space="preserve"> ........................................</w:t>
      </w:r>
    </w:p>
    <w:p w:rsidR="00917C74" w:rsidRDefault="00D30D85" w:rsidP="00D30D85">
      <w:pPr>
        <w:pStyle w:val="a7"/>
        <w:spacing w:after="0"/>
        <w:rPr>
          <w:lang w:val="bg-BG"/>
        </w:rPr>
      </w:pPr>
      <w:r w:rsidRPr="00D30D85">
        <w:rPr>
          <w:b/>
          <w:lang w:val="bg-BG"/>
        </w:rPr>
        <w:t>При Банка:</w:t>
      </w:r>
      <w:r w:rsidRPr="00D30D85">
        <w:rPr>
          <w:lang w:val="bg-BG"/>
        </w:rPr>
        <w:t xml:space="preserve"> ........................................</w:t>
      </w:r>
      <w:r w:rsidR="00917C74" w:rsidRPr="00917C74">
        <w:rPr>
          <w:lang w:val="bg-BG"/>
        </w:rPr>
        <w:t xml:space="preserve"> </w:t>
      </w:r>
    </w:p>
    <w:p w:rsidR="00D30D85" w:rsidRPr="00D30D85" w:rsidRDefault="00917C74" w:rsidP="00917C74">
      <w:pPr>
        <w:pStyle w:val="a7"/>
        <w:spacing w:after="0"/>
        <w:jc w:val="both"/>
        <w:rPr>
          <w:lang w:val="bg-BG"/>
        </w:rPr>
      </w:pPr>
      <w:r>
        <w:rPr>
          <w:b/>
          <w:lang w:val="bg-BG"/>
        </w:rPr>
        <w:t>(2)</w:t>
      </w:r>
      <w:r>
        <w:rPr>
          <w:lang w:val="bg-BG"/>
        </w:rPr>
        <w:t xml:space="preserve"> </w:t>
      </w:r>
      <w:r w:rsidRPr="00917C74">
        <w:rPr>
          <w:b/>
          <w:lang w:val="bg-BG"/>
        </w:rPr>
        <w:t>ИЗПЪЛНИТЕЛЯТ</w:t>
      </w:r>
      <w:r w:rsidRPr="00917C74">
        <w:rPr>
          <w:lang w:val="bg-BG"/>
        </w:rPr>
        <w:t xml:space="preserve"> е длъжен да уведомява писмено </w:t>
      </w:r>
      <w:r w:rsidRPr="00917C74">
        <w:rPr>
          <w:b/>
          <w:lang w:val="bg-BG"/>
        </w:rPr>
        <w:t>ВЪЗЛОЖИТЕЛЯ</w:t>
      </w:r>
      <w:r w:rsidRPr="00917C74">
        <w:rPr>
          <w:lang w:val="bg-BG"/>
        </w:rPr>
        <w:t xml:space="preserve"> за всички </w:t>
      </w:r>
      <w:proofErr w:type="spellStart"/>
      <w:r w:rsidRPr="00917C74">
        <w:rPr>
          <w:lang w:val="bg-BG"/>
        </w:rPr>
        <w:t>последващи</w:t>
      </w:r>
      <w:proofErr w:type="spellEnd"/>
      <w:r w:rsidRPr="00917C74">
        <w:rPr>
          <w:lang w:val="bg-BG"/>
        </w:rPr>
        <w:t xml:space="preserve"> промени по </w:t>
      </w:r>
      <w:r>
        <w:rPr>
          <w:lang w:val="bg-BG"/>
        </w:rPr>
        <w:t>ал. 1 от настоящия член</w:t>
      </w:r>
      <w:r w:rsidRPr="00917C74">
        <w:rPr>
          <w:lang w:val="bg-BG"/>
        </w:rPr>
        <w:t xml:space="preserve"> в срок от </w:t>
      </w:r>
      <w:r>
        <w:rPr>
          <w:lang w:val="bg-BG"/>
        </w:rPr>
        <w:t>3</w:t>
      </w:r>
      <w:r w:rsidRPr="00917C74">
        <w:rPr>
          <w:lang w:val="bg-BG"/>
        </w:rPr>
        <w:t xml:space="preserve"> дни</w:t>
      </w:r>
      <w:r>
        <w:rPr>
          <w:lang w:val="bg-BG"/>
        </w:rPr>
        <w:t>,</w:t>
      </w:r>
      <w:r w:rsidRPr="00917C74">
        <w:rPr>
          <w:lang w:val="bg-BG"/>
        </w:rPr>
        <w:t xml:space="preserve"> считано от момента на промяната. В случай че </w:t>
      </w:r>
      <w:r w:rsidRPr="00917C74">
        <w:rPr>
          <w:b/>
          <w:lang w:val="bg-BG"/>
        </w:rPr>
        <w:t>ИЗПЪЛНИТЕЛЯТ</w:t>
      </w:r>
      <w:r w:rsidRPr="00917C74">
        <w:rPr>
          <w:lang w:val="bg-BG"/>
        </w:rPr>
        <w:t xml:space="preserve"> не уведоми </w:t>
      </w:r>
      <w:r w:rsidRPr="00917C74">
        <w:rPr>
          <w:b/>
          <w:lang w:val="bg-BG"/>
        </w:rPr>
        <w:t>ВЪЗЛОЖИТЕЛЯ</w:t>
      </w:r>
      <w:r w:rsidRPr="00917C74">
        <w:rPr>
          <w:lang w:val="bg-BG"/>
        </w:rPr>
        <w:t xml:space="preserve"> в този срок, счита се, че плащанията са надлежно извършени</w:t>
      </w:r>
      <w:r>
        <w:rPr>
          <w:lang w:val="bg-BG"/>
        </w:rPr>
        <w:t>.</w:t>
      </w:r>
    </w:p>
    <w:p w:rsidR="00D30D85" w:rsidRPr="00D30D85" w:rsidRDefault="00D30D85" w:rsidP="00D30D85">
      <w:pPr>
        <w:pStyle w:val="3"/>
        <w:tabs>
          <w:tab w:val="left" w:pos="2160"/>
        </w:tabs>
        <w:ind w:left="-720" w:firstLine="720"/>
        <w:jc w:val="center"/>
        <w:rPr>
          <w:rFonts w:ascii="Times New Roman" w:hAnsi="Times New Roman" w:cs="Times New Roman"/>
          <w:color w:val="000000"/>
          <w:u w:val="single"/>
          <w:lang w:val="bg-BG"/>
        </w:rPr>
      </w:pPr>
      <w:r w:rsidRPr="00D30D85">
        <w:rPr>
          <w:rFonts w:ascii="Times New Roman" w:hAnsi="Times New Roman" w:cs="Times New Roman"/>
          <w:color w:val="000000"/>
          <w:u w:val="single"/>
          <w:lang w:val="bg-BG"/>
        </w:rPr>
        <w:t>ІІІ. СРОК НА ПРЕДОСТАВЯНЕ</w:t>
      </w:r>
    </w:p>
    <w:p w:rsidR="00D30D85" w:rsidRPr="00D30D85" w:rsidRDefault="00D30D85" w:rsidP="00D30D85">
      <w:pPr>
        <w:tabs>
          <w:tab w:val="left" w:pos="2160"/>
        </w:tabs>
        <w:ind w:left="-720" w:firstLine="720"/>
        <w:rPr>
          <w:color w:val="000000"/>
          <w:lang w:val="bg-BG"/>
        </w:rPr>
      </w:pPr>
    </w:p>
    <w:p w:rsidR="00D30D85" w:rsidRPr="00D30D85" w:rsidRDefault="00D30D85" w:rsidP="00D30D85">
      <w:pPr>
        <w:tabs>
          <w:tab w:val="left" w:pos="2160"/>
        </w:tabs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D70BB6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8.</w:t>
      </w:r>
      <w:r w:rsidRPr="00D30D85">
        <w:rPr>
          <w:color w:val="000000"/>
          <w:lang w:val="bg-BG"/>
        </w:rPr>
        <w:t xml:space="preserve"> Дейностите по предоставянето на услугата по чл. 1 се извършват ежедневно за срок</w:t>
      </w:r>
      <w:r w:rsidR="00D70BB6">
        <w:rPr>
          <w:color w:val="000000"/>
          <w:lang w:val="bg-BG"/>
        </w:rPr>
        <w:t xml:space="preserve"> </w:t>
      </w:r>
      <w:r w:rsidR="007F1726" w:rsidRPr="0030038C">
        <w:rPr>
          <w:color w:val="000000"/>
          <w:lang w:val="bg-BG"/>
        </w:rPr>
        <w:t>до 75 /седемдесет и пет/ работни  дни</w:t>
      </w:r>
      <w:r w:rsidRPr="00D30D85">
        <w:rPr>
          <w:color w:val="000000"/>
          <w:lang w:val="bg-BG"/>
        </w:rPr>
        <w:t xml:space="preserve">. Раздаването на храната ще се извършва всеки работен ден от </w:t>
      </w:r>
      <w:r w:rsidRPr="00D30D85">
        <w:rPr>
          <w:b/>
          <w:bCs/>
          <w:lang w:val="bg-BG"/>
        </w:rPr>
        <w:t>....................ч. /......................./ до ......... ч. /..............................</w:t>
      </w:r>
      <w:r w:rsidRPr="00D30D85">
        <w:rPr>
          <w:b/>
          <w:color w:val="000000"/>
          <w:lang w:val="bg-BG"/>
        </w:rPr>
        <w:t xml:space="preserve">/ </w:t>
      </w:r>
      <w:r w:rsidRPr="00D30D85">
        <w:rPr>
          <w:color w:val="000000"/>
          <w:lang w:val="bg-BG"/>
        </w:rPr>
        <w:t xml:space="preserve">в посочения в офертата на </w:t>
      </w:r>
      <w:r w:rsidR="00D70BB6" w:rsidRPr="00D70BB6">
        <w:rPr>
          <w:b/>
          <w:color w:val="000000"/>
          <w:lang w:val="bg-BG"/>
        </w:rPr>
        <w:t>ИЗПЪЛНИТЕЛЯ</w:t>
      </w:r>
      <w:r w:rsidRPr="00D30D85">
        <w:rPr>
          <w:color w:val="000000"/>
          <w:lang w:val="bg-BG"/>
        </w:rPr>
        <w:t>, обект</w:t>
      </w:r>
      <w:r w:rsidR="007F1726">
        <w:rPr>
          <w:color w:val="000000"/>
          <w:lang w:val="bg-BG"/>
        </w:rPr>
        <w:t xml:space="preserve"> </w:t>
      </w:r>
      <w:r w:rsidRPr="00D30D85">
        <w:rPr>
          <w:color w:val="000000"/>
          <w:lang w:val="bg-BG"/>
        </w:rPr>
        <w:t xml:space="preserve">.............................., </w:t>
      </w:r>
      <w:proofErr w:type="spellStart"/>
      <w:r w:rsidRPr="00D30D85">
        <w:rPr>
          <w:color w:val="000000"/>
          <w:lang w:val="bg-BG"/>
        </w:rPr>
        <w:t>находящ</w:t>
      </w:r>
      <w:proofErr w:type="spellEnd"/>
      <w:r w:rsidRPr="00D30D85">
        <w:rPr>
          <w:color w:val="000000"/>
          <w:lang w:val="bg-BG"/>
        </w:rPr>
        <w:t xml:space="preserve"> се в ......................................</w:t>
      </w:r>
    </w:p>
    <w:p w:rsidR="00D70BB6" w:rsidRDefault="00D70BB6" w:rsidP="00D30D85">
      <w:pPr>
        <w:tabs>
          <w:tab w:val="left" w:pos="2160"/>
        </w:tabs>
        <w:ind w:left="-720" w:firstLine="720"/>
        <w:jc w:val="center"/>
        <w:rPr>
          <w:b/>
          <w:color w:val="000000"/>
          <w:u w:val="single"/>
          <w:lang w:val="bg-BG"/>
        </w:rPr>
      </w:pPr>
    </w:p>
    <w:p w:rsidR="00D30D85" w:rsidRPr="00D30D85" w:rsidRDefault="00D30D85" w:rsidP="00D30D85">
      <w:pPr>
        <w:tabs>
          <w:tab w:val="left" w:pos="2160"/>
        </w:tabs>
        <w:ind w:left="-720" w:firstLine="720"/>
        <w:jc w:val="center"/>
        <w:rPr>
          <w:b/>
          <w:color w:val="000000"/>
          <w:u w:val="single"/>
          <w:lang w:val="bg-BG"/>
        </w:rPr>
      </w:pPr>
      <w:r w:rsidRPr="00D30D85">
        <w:rPr>
          <w:b/>
          <w:color w:val="000000"/>
          <w:u w:val="single"/>
          <w:lang w:val="bg-BG"/>
        </w:rPr>
        <w:t>ІV.  ПРАВА И ЗАДЪЛЖЕНИЯ НА СТРАНИТЕ</w:t>
      </w:r>
    </w:p>
    <w:p w:rsidR="00D30D85" w:rsidRPr="00D30D85" w:rsidRDefault="00D30D85" w:rsidP="00D30D85">
      <w:pPr>
        <w:tabs>
          <w:tab w:val="left" w:pos="2160"/>
        </w:tabs>
        <w:ind w:left="-720" w:firstLine="720"/>
        <w:jc w:val="center"/>
        <w:rPr>
          <w:b/>
          <w:color w:val="000000"/>
          <w:lang w:val="bg-BG"/>
        </w:rPr>
      </w:pPr>
    </w:p>
    <w:p w:rsidR="00D30D85" w:rsidRPr="00D30D85" w:rsidRDefault="00D30D85" w:rsidP="00D30D85">
      <w:pPr>
        <w:tabs>
          <w:tab w:val="left" w:pos="2160"/>
        </w:tabs>
        <w:ind w:left="-720" w:firstLine="720"/>
        <w:jc w:val="both"/>
        <w:rPr>
          <w:b/>
          <w:color w:val="000000"/>
          <w:lang w:val="bg-BG"/>
        </w:rPr>
      </w:pPr>
      <w:r w:rsidRPr="00D30D85">
        <w:rPr>
          <w:b/>
          <w:color w:val="000000"/>
          <w:lang w:val="bg-BG"/>
        </w:rPr>
        <w:t>IV.1  НА ИЗПЪЛНИТЕЛЯ:</w:t>
      </w:r>
    </w:p>
    <w:p w:rsidR="00D30D85" w:rsidRPr="00D30D85" w:rsidRDefault="00D30D85" w:rsidP="00D30D85">
      <w:pPr>
        <w:jc w:val="both"/>
        <w:rPr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D70BB6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9.</w:t>
      </w:r>
      <w:r w:rsidRPr="00D30D85">
        <w:rPr>
          <w:color w:val="000000"/>
          <w:lang w:val="bg-BG"/>
        </w:rPr>
        <w:t xml:space="preserve"> Да предлага храна в съответния вид, количество/грамаж и качество на мястото за изпълнение, съгласно представената оферта в обществената поръчка.</w:t>
      </w:r>
      <w:r w:rsidRPr="00D30D85">
        <w:rPr>
          <w:lang w:val="bg-BG"/>
        </w:rPr>
        <w:t xml:space="preserve"> Не се допуска предлагане на храна, приготвена от предходен ден.</w:t>
      </w:r>
    </w:p>
    <w:p w:rsidR="00D30D85" w:rsidRPr="00D30D85" w:rsidRDefault="00D30D85" w:rsidP="00D30D85">
      <w:pPr>
        <w:tabs>
          <w:tab w:val="left" w:pos="2160"/>
        </w:tabs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lastRenderedPageBreak/>
        <w:t>Чл.</w:t>
      </w:r>
      <w:r w:rsidR="00D70BB6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10.</w:t>
      </w:r>
      <w:r w:rsidRPr="00D30D85">
        <w:rPr>
          <w:color w:val="000000"/>
          <w:lang w:val="bg-BG"/>
        </w:rPr>
        <w:t xml:space="preserve"> В случай, че не приготвя храната на място, д</w:t>
      </w:r>
      <w:r w:rsidRPr="00D30D85">
        <w:rPr>
          <w:lang w:val="bg-BG"/>
        </w:rPr>
        <w:t>а извършва услугата със собствен специализиран транспорт, в сроковете и с качество, предложени от същия в обществената поръчка за определяне на изпълнител по настоящия договор.</w:t>
      </w:r>
    </w:p>
    <w:p w:rsidR="00D30D85" w:rsidRPr="00D30D85" w:rsidRDefault="00D30D85" w:rsidP="00D30D85">
      <w:pPr>
        <w:tabs>
          <w:tab w:val="left" w:pos="2160"/>
        </w:tabs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11.</w:t>
      </w:r>
      <w:r w:rsidRPr="00D30D85">
        <w:rPr>
          <w:color w:val="000000"/>
          <w:lang w:val="bg-BG"/>
        </w:rPr>
        <w:t xml:space="preserve"> </w:t>
      </w:r>
      <w:r w:rsidRPr="00FE3A6D">
        <w:rPr>
          <w:b/>
          <w:color w:val="000000"/>
          <w:lang w:val="bg-BG"/>
        </w:rPr>
        <w:t>ИЗПЪЛНИТЕЛЯТ</w:t>
      </w:r>
      <w:r w:rsidRPr="00D30D85">
        <w:rPr>
          <w:color w:val="000000"/>
          <w:lang w:val="bg-BG"/>
        </w:rPr>
        <w:t xml:space="preserve"> ще осигури и поддържа необходимите организация, материали, оборудване и персонал с подходяща квалификация и опит за извършване на услугата, предмет на договора.</w:t>
      </w:r>
    </w:p>
    <w:p w:rsidR="00D30D85" w:rsidRPr="00D30D85" w:rsidRDefault="00D30D85" w:rsidP="00D30D85">
      <w:pPr>
        <w:tabs>
          <w:tab w:val="left" w:pos="2160"/>
        </w:tabs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12.</w:t>
      </w:r>
      <w:r w:rsidRPr="00D30D85">
        <w:rPr>
          <w:color w:val="000000"/>
          <w:lang w:val="bg-BG"/>
        </w:rPr>
        <w:t xml:space="preserve"> </w:t>
      </w:r>
      <w:r w:rsidRPr="00FE3A6D">
        <w:rPr>
          <w:b/>
          <w:color w:val="000000"/>
          <w:lang w:val="bg-BG"/>
        </w:rPr>
        <w:t>ИЗПЪЛНИТЕЛЯТ</w:t>
      </w:r>
      <w:r w:rsidRPr="00D30D85">
        <w:rPr>
          <w:color w:val="000000"/>
          <w:lang w:val="bg-BG"/>
        </w:rPr>
        <w:t xml:space="preserve"> няма да прехвърля на трети лица изцяло или частично, задълженията си за изпълнение по този договор.</w:t>
      </w:r>
    </w:p>
    <w:p w:rsidR="00D30D85" w:rsidRPr="00D30D85" w:rsidRDefault="00D30D85" w:rsidP="00D30D85">
      <w:pPr>
        <w:tabs>
          <w:tab w:val="left" w:pos="2160"/>
        </w:tabs>
        <w:jc w:val="both"/>
        <w:rPr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13.</w:t>
      </w:r>
      <w:r w:rsidRPr="00D30D85">
        <w:rPr>
          <w:color w:val="000000"/>
          <w:lang w:val="bg-BG"/>
        </w:rPr>
        <w:t xml:space="preserve"> </w:t>
      </w:r>
      <w:r w:rsidRPr="00FE3A6D">
        <w:rPr>
          <w:b/>
          <w:color w:val="000000"/>
          <w:lang w:val="bg-BG"/>
        </w:rPr>
        <w:t>ИЗПЪЛНИТЕЛЯТ</w:t>
      </w:r>
      <w:r w:rsidRPr="00D30D85">
        <w:rPr>
          <w:color w:val="000000"/>
          <w:lang w:val="bg-BG"/>
        </w:rPr>
        <w:t xml:space="preserve"> може да включва в седмичното меню максимум два пъти постно основно ястие, като в тези дни супата трябва да е със съдържание на месо.</w:t>
      </w:r>
      <w:r w:rsidRPr="00D30D85">
        <w:rPr>
          <w:lang w:val="bg-BG"/>
        </w:rPr>
        <w:t xml:space="preserve"> </w:t>
      </w:r>
    </w:p>
    <w:p w:rsidR="00D30D85" w:rsidRPr="00D30D85" w:rsidRDefault="00D30D85" w:rsidP="00D30D85">
      <w:pPr>
        <w:tabs>
          <w:tab w:val="left" w:pos="2160"/>
        </w:tabs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14.</w:t>
      </w:r>
      <w:r w:rsidRPr="00D30D85">
        <w:rPr>
          <w:color w:val="000000"/>
          <w:lang w:val="bg-BG"/>
        </w:rPr>
        <w:t xml:space="preserve"> </w:t>
      </w:r>
      <w:r w:rsidRPr="00D30D85">
        <w:rPr>
          <w:lang w:val="bg-BG"/>
        </w:rPr>
        <w:t>Задължително е присъствието на основно месно ястие три пъти в седмицата.</w:t>
      </w:r>
    </w:p>
    <w:p w:rsidR="00D30D85" w:rsidRPr="00D30D85" w:rsidRDefault="00D30D85" w:rsidP="00D30D85">
      <w:pPr>
        <w:tabs>
          <w:tab w:val="left" w:pos="2160"/>
        </w:tabs>
        <w:jc w:val="both"/>
        <w:rPr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15.</w:t>
      </w:r>
      <w:r w:rsidRPr="00D30D85">
        <w:rPr>
          <w:color w:val="000000"/>
          <w:lang w:val="bg-BG"/>
        </w:rPr>
        <w:t xml:space="preserve"> </w:t>
      </w:r>
      <w:r w:rsidRPr="00FE3A6D">
        <w:rPr>
          <w:b/>
          <w:color w:val="000000"/>
          <w:lang w:val="bg-BG"/>
        </w:rPr>
        <w:t>ИЗПЪЛНИТЕЛЯТ</w:t>
      </w:r>
      <w:r w:rsidRPr="00D30D85">
        <w:rPr>
          <w:lang w:val="bg-BG"/>
        </w:rPr>
        <w:t xml:space="preserve"> гарантира качествено предоставяне на услугата на бенефициентите съгласно  изискванията на Възложителя и техническото предложение на Изпълнителя.</w:t>
      </w:r>
    </w:p>
    <w:p w:rsidR="00D30D85" w:rsidRPr="00D30D85" w:rsidRDefault="00D30D85" w:rsidP="00D30D85">
      <w:pPr>
        <w:tabs>
          <w:tab w:val="left" w:pos="2160"/>
        </w:tabs>
        <w:jc w:val="both"/>
        <w:rPr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16.</w:t>
      </w:r>
      <w:r w:rsidRPr="00D30D85">
        <w:rPr>
          <w:color w:val="000000"/>
          <w:lang w:val="bg-BG"/>
        </w:rPr>
        <w:t xml:space="preserve"> </w:t>
      </w:r>
      <w:r w:rsidRPr="00FE3A6D">
        <w:rPr>
          <w:b/>
          <w:color w:val="000000"/>
          <w:lang w:val="bg-BG"/>
        </w:rPr>
        <w:t>ИЗПЪЛНИТЕЛЯТ</w:t>
      </w:r>
      <w:r w:rsidRPr="00D30D85">
        <w:rPr>
          <w:lang w:val="bg-BG"/>
        </w:rPr>
        <w:t xml:space="preserve"> се задължава да гарантира добър търговски вид на предлаганите готови храни. Рецептите в представяното от </w:t>
      </w:r>
      <w:r w:rsidRPr="00FE3A6D">
        <w:rPr>
          <w:b/>
          <w:lang w:val="bg-BG"/>
        </w:rPr>
        <w:t>ИЗПЪЛНИТЕЛЯ</w:t>
      </w:r>
      <w:r w:rsidRPr="00D30D85">
        <w:rPr>
          <w:lang w:val="bg-BG"/>
        </w:rPr>
        <w:t xml:space="preserve"> меню, следва да бъдат съобразени с изискванията на </w:t>
      </w:r>
      <w:r w:rsidR="007F1726" w:rsidRPr="002B6CD9">
        <w:rPr>
          <w:lang w:val="ru-RU"/>
        </w:rPr>
        <w:t xml:space="preserve">„Сборник </w:t>
      </w:r>
      <w:proofErr w:type="spellStart"/>
      <w:r w:rsidR="007F1726" w:rsidRPr="002B6CD9">
        <w:rPr>
          <w:lang w:val="ru-RU"/>
        </w:rPr>
        <w:t>рецепти</w:t>
      </w:r>
      <w:proofErr w:type="spellEnd"/>
      <w:r w:rsidR="007F1726" w:rsidRPr="002B6CD9">
        <w:rPr>
          <w:lang w:val="ru-RU"/>
        </w:rPr>
        <w:t xml:space="preserve"> за </w:t>
      </w:r>
      <w:proofErr w:type="spellStart"/>
      <w:r w:rsidR="007F1726" w:rsidRPr="002B6CD9">
        <w:rPr>
          <w:lang w:val="ru-RU"/>
        </w:rPr>
        <w:t>заведенията</w:t>
      </w:r>
      <w:proofErr w:type="spellEnd"/>
      <w:r w:rsidR="007F1726" w:rsidRPr="002B6CD9">
        <w:rPr>
          <w:lang w:val="ru-RU"/>
        </w:rPr>
        <w:t xml:space="preserve"> за </w:t>
      </w:r>
      <w:proofErr w:type="spellStart"/>
      <w:r w:rsidR="007F1726" w:rsidRPr="002B6CD9">
        <w:rPr>
          <w:lang w:val="ru-RU"/>
        </w:rPr>
        <w:t>обществено</w:t>
      </w:r>
      <w:proofErr w:type="spellEnd"/>
      <w:r w:rsidR="007F1726" w:rsidRPr="002B6CD9">
        <w:rPr>
          <w:lang w:val="ru-RU"/>
        </w:rPr>
        <w:t xml:space="preserve"> </w:t>
      </w:r>
      <w:proofErr w:type="spellStart"/>
      <w:r w:rsidR="007F1726" w:rsidRPr="002B6CD9">
        <w:rPr>
          <w:lang w:val="ru-RU"/>
        </w:rPr>
        <w:t>хранене</w:t>
      </w:r>
      <w:proofErr w:type="spellEnd"/>
      <w:r w:rsidR="007F1726">
        <w:rPr>
          <w:lang w:val="ru-RU"/>
        </w:rPr>
        <w:t>”</w:t>
      </w:r>
      <w:r w:rsidRPr="00D30D85">
        <w:rPr>
          <w:lang w:val="bg-BG"/>
        </w:rPr>
        <w:t>, въз основа на който Дирекция „Социална политика” на Община Пловдив ще осъществява контрол върху качеството и вида, и количеството на продуктите, вложени в предлаганата храна.</w:t>
      </w:r>
    </w:p>
    <w:p w:rsidR="00D30D85" w:rsidRPr="00D30D85" w:rsidRDefault="00D30D85" w:rsidP="00D30D85">
      <w:pPr>
        <w:jc w:val="both"/>
        <w:rPr>
          <w:lang w:val="bg-BG"/>
        </w:rPr>
      </w:pPr>
      <w:r w:rsidRPr="00D30D85">
        <w:rPr>
          <w:b/>
          <w:lang w:val="bg-BG"/>
        </w:rPr>
        <w:t>Чл.</w:t>
      </w:r>
      <w:r w:rsidR="00FE3A6D">
        <w:rPr>
          <w:b/>
          <w:lang w:val="bg-BG"/>
        </w:rPr>
        <w:t xml:space="preserve"> </w:t>
      </w:r>
      <w:r w:rsidRPr="00D30D85">
        <w:rPr>
          <w:b/>
          <w:lang w:val="bg-BG"/>
        </w:rPr>
        <w:t>17.</w:t>
      </w:r>
      <w:r w:rsidRPr="00D30D85">
        <w:rPr>
          <w:lang w:val="bg-BG"/>
        </w:rPr>
        <w:t xml:space="preserve"> Седмичното меню да бъде предоставяно от </w:t>
      </w:r>
      <w:r w:rsidRPr="00FE3A6D">
        <w:rPr>
          <w:b/>
          <w:lang w:val="bg-BG"/>
        </w:rPr>
        <w:t>ИЗПЪЛНИТЕЛЯ</w:t>
      </w:r>
      <w:r w:rsidRPr="00D30D85">
        <w:rPr>
          <w:lang w:val="bg-BG"/>
        </w:rPr>
        <w:t xml:space="preserve">, една седмица предварително за съгласуване с определен от Дирекция „Социална политика” на Община Пловдив, отговорник. </w:t>
      </w:r>
    </w:p>
    <w:p w:rsidR="00D30D85" w:rsidRPr="00D30D85" w:rsidRDefault="00D30D85" w:rsidP="00D30D85">
      <w:pPr>
        <w:tabs>
          <w:tab w:val="left" w:pos="2160"/>
        </w:tabs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18.</w:t>
      </w:r>
      <w:r w:rsidRPr="00D30D85">
        <w:rPr>
          <w:color w:val="000000"/>
          <w:lang w:val="bg-BG"/>
        </w:rPr>
        <w:t xml:space="preserve">  </w:t>
      </w:r>
      <w:r w:rsidRPr="00FE3A6D">
        <w:rPr>
          <w:b/>
          <w:color w:val="000000"/>
          <w:lang w:val="bg-BG"/>
        </w:rPr>
        <w:t>ИЗПЪЛНИТЕЛЯТ</w:t>
      </w:r>
      <w:r w:rsidRPr="00D30D85">
        <w:rPr>
          <w:color w:val="000000"/>
          <w:lang w:val="bg-BG"/>
        </w:rPr>
        <w:t xml:space="preserve"> има право да създаде организация за предварително требване на </w:t>
      </w:r>
      <w:proofErr w:type="spellStart"/>
      <w:r w:rsidRPr="00D30D85">
        <w:rPr>
          <w:color w:val="000000"/>
          <w:lang w:val="bg-BG"/>
        </w:rPr>
        <w:t>правоимащите</w:t>
      </w:r>
      <w:proofErr w:type="spellEnd"/>
      <w:r w:rsidRPr="00D30D85">
        <w:rPr>
          <w:color w:val="000000"/>
          <w:lang w:val="bg-BG"/>
        </w:rPr>
        <w:t>.</w:t>
      </w:r>
    </w:p>
    <w:p w:rsidR="00D30D85" w:rsidRPr="00D30D85" w:rsidRDefault="00D30D85" w:rsidP="00D30D85">
      <w:pPr>
        <w:tabs>
          <w:tab w:val="left" w:pos="2160"/>
        </w:tabs>
        <w:ind w:left="-720" w:firstLine="720"/>
        <w:jc w:val="both"/>
        <w:rPr>
          <w:color w:val="000000"/>
          <w:lang w:val="bg-BG"/>
        </w:rPr>
      </w:pPr>
    </w:p>
    <w:p w:rsidR="00D30D85" w:rsidRPr="00D30D85" w:rsidRDefault="00D30D85" w:rsidP="00D30D85">
      <w:pPr>
        <w:tabs>
          <w:tab w:val="left" w:pos="2160"/>
        </w:tabs>
        <w:ind w:left="-720" w:firstLine="720"/>
        <w:jc w:val="both"/>
        <w:rPr>
          <w:b/>
          <w:color w:val="000000"/>
          <w:lang w:val="bg-BG"/>
        </w:rPr>
      </w:pPr>
      <w:r w:rsidRPr="00D30D85">
        <w:rPr>
          <w:b/>
          <w:color w:val="000000"/>
          <w:lang w:val="bg-BG"/>
        </w:rPr>
        <w:t>IV.2 НА ВЪЗЛОЖИТЕЛЯ:</w:t>
      </w:r>
    </w:p>
    <w:p w:rsidR="00D30D85" w:rsidRPr="00D30D85" w:rsidRDefault="00D30D85" w:rsidP="00D30D85">
      <w:pPr>
        <w:tabs>
          <w:tab w:val="left" w:pos="2160"/>
        </w:tabs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19.</w:t>
      </w:r>
      <w:r w:rsidRPr="00D30D85">
        <w:rPr>
          <w:color w:val="000000"/>
          <w:lang w:val="bg-BG"/>
        </w:rPr>
        <w:t xml:space="preserve"> Да приеме извършваното от </w:t>
      </w:r>
      <w:r w:rsidRPr="00FE3A6D">
        <w:rPr>
          <w:b/>
          <w:color w:val="000000"/>
          <w:lang w:val="bg-BG"/>
        </w:rPr>
        <w:t>ИЗПЪЛНИТЕЛЯ</w:t>
      </w:r>
      <w:r w:rsidRPr="00D30D85">
        <w:rPr>
          <w:color w:val="000000"/>
          <w:lang w:val="bg-BG"/>
        </w:rPr>
        <w:t>, съгласно договореното в този договор и да извърши в срок плащането по него, съгласно условията на настоящия договор.</w:t>
      </w:r>
    </w:p>
    <w:p w:rsidR="00D30D85" w:rsidRPr="00D30D85" w:rsidRDefault="00D30D85" w:rsidP="00D30D85">
      <w:pPr>
        <w:tabs>
          <w:tab w:val="left" w:pos="2160"/>
        </w:tabs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20.</w:t>
      </w:r>
      <w:r w:rsidRPr="00D30D85">
        <w:rPr>
          <w:color w:val="000000"/>
          <w:lang w:val="bg-BG"/>
        </w:rPr>
        <w:t xml:space="preserve"> </w:t>
      </w:r>
      <w:r w:rsidRPr="00FE3A6D">
        <w:rPr>
          <w:b/>
          <w:color w:val="000000"/>
          <w:lang w:val="bg-BG"/>
        </w:rPr>
        <w:t>ВЪЗЛОЖИТЕЛЯТ</w:t>
      </w:r>
      <w:r w:rsidRPr="00D30D85">
        <w:rPr>
          <w:color w:val="000000"/>
          <w:lang w:val="bg-BG"/>
        </w:rPr>
        <w:t xml:space="preserve"> има право да извършва периодичен или текущ контрол, както и да изисква от </w:t>
      </w:r>
      <w:r w:rsidRPr="00FE3A6D">
        <w:rPr>
          <w:b/>
          <w:color w:val="000000"/>
          <w:lang w:val="bg-BG"/>
        </w:rPr>
        <w:t>ИЗПЪЛНИТЕЛЯ</w:t>
      </w:r>
      <w:r w:rsidRPr="00D30D85">
        <w:rPr>
          <w:color w:val="000000"/>
          <w:lang w:val="bg-BG"/>
        </w:rPr>
        <w:t xml:space="preserve"> точно и качествено изпълнение на услугата, предмет на настоящия договор. Контролът по изпълнението на поетите от </w:t>
      </w:r>
      <w:r w:rsidRPr="00FE3A6D">
        <w:rPr>
          <w:b/>
          <w:color w:val="000000"/>
          <w:lang w:val="bg-BG"/>
        </w:rPr>
        <w:t>ИЗПЪЛНИТЕЛЯ</w:t>
      </w:r>
      <w:r w:rsidRPr="00D30D85">
        <w:rPr>
          <w:color w:val="000000"/>
          <w:lang w:val="bg-BG"/>
        </w:rPr>
        <w:t xml:space="preserve"> задължения се извършва от представители на Дирекция „Социална политика” на Община Пловдив.</w:t>
      </w:r>
    </w:p>
    <w:p w:rsidR="00D30D85" w:rsidRPr="00D30D85" w:rsidRDefault="00D30D85" w:rsidP="00D30D85">
      <w:pPr>
        <w:tabs>
          <w:tab w:val="left" w:pos="2160"/>
        </w:tabs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21.</w:t>
      </w:r>
      <w:r w:rsidRPr="00D30D85">
        <w:rPr>
          <w:color w:val="000000"/>
          <w:lang w:val="bg-BG"/>
        </w:rPr>
        <w:t xml:space="preserve"> </w:t>
      </w:r>
      <w:r w:rsidRPr="00FE3A6D">
        <w:rPr>
          <w:b/>
          <w:color w:val="000000"/>
          <w:lang w:val="bg-BG"/>
        </w:rPr>
        <w:t>ВЪЗЛОЖИТЕЛЯТ</w:t>
      </w:r>
      <w:r w:rsidRPr="00D30D85">
        <w:rPr>
          <w:color w:val="000000"/>
          <w:lang w:val="bg-BG"/>
        </w:rPr>
        <w:t xml:space="preserve"> ще съдейства на </w:t>
      </w:r>
      <w:r w:rsidRPr="00FE3A6D">
        <w:rPr>
          <w:b/>
          <w:color w:val="000000"/>
          <w:lang w:val="bg-BG"/>
        </w:rPr>
        <w:t>ИЗПЪЛНИТЕЛЯ</w:t>
      </w:r>
      <w:r w:rsidRPr="00D30D85">
        <w:rPr>
          <w:color w:val="000000"/>
          <w:lang w:val="bg-BG"/>
        </w:rPr>
        <w:t xml:space="preserve"> за осигуряване на информацията, която последният изисква, за да изпълни задълженията си по договора.</w:t>
      </w:r>
    </w:p>
    <w:p w:rsidR="00D30D85" w:rsidRPr="00D30D85" w:rsidRDefault="00D30D85" w:rsidP="00D30D85">
      <w:pPr>
        <w:tabs>
          <w:tab w:val="left" w:pos="2160"/>
        </w:tabs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22.</w:t>
      </w:r>
      <w:r w:rsidRPr="00D30D85">
        <w:rPr>
          <w:color w:val="000000"/>
          <w:lang w:val="bg-BG"/>
        </w:rPr>
        <w:t xml:space="preserve">  </w:t>
      </w:r>
      <w:r w:rsidRPr="00FE3A6D">
        <w:rPr>
          <w:b/>
          <w:color w:val="000000"/>
          <w:lang w:val="bg-BG"/>
        </w:rPr>
        <w:t>ВЪЗЛОЖИТЕЛЯТ</w:t>
      </w:r>
      <w:r w:rsidRPr="00D30D85">
        <w:rPr>
          <w:color w:val="000000"/>
          <w:lang w:val="bg-BG"/>
        </w:rPr>
        <w:t xml:space="preserve"> има право да създаде организация за предварително требване на </w:t>
      </w:r>
      <w:proofErr w:type="spellStart"/>
      <w:r w:rsidRPr="00D30D85">
        <w:rPr>
          <w:color w:val="000000"/>
          <w:lang w:val="bg-BG"/>
        </w:rPr>
        <w:t>правоимащите</w:t>
      </w:r>
      <w:proofErr w:type="spellEnd"/>
      <w:r w:rsidRPr="00D30D85">
        <w:rPr>
          <w:color w:val="000000"/>
          <w:lang w:val="bg-BG"/>
        </w:rPr>
        <w:t>.</w:t>
      </w:r>
    </w:p>
    <w:p w:rsidR="00D30D85" w:rsidRPr="00D30D85" w:rsidRDefault="00D30D85" w:rsidP="00D30D85">
      <w:pPr>
        <w:tabs>
          <w:tab w:val="left" w:pos="2160"/>
        </w:tabs>
        <w:ind w:left="-720" w:firstLine="720"/>
        <w:jc w:val="both"/>
        <w:rPr>
          <w:color w:val="000000"/>
          <w:lang w:val="bg-BG"/>
        </w:rPr>
      </w:pPr>
    </w:p>
    <w:p w:rsidR="00D30D85" w:rsidRPr="00D30D85" w:rsidRDefault="00D30D85" w:rsidP="00D30D85">
      <w:pPr>
        <w:pStyle w:val="nad1"/>
        <w:tabs>
          <w:tab w:val="left" w:pos="2160"/>
        </w:tabs>
        <w:ind w:left="-720" w:firstLine="720"/>
        <w:jc w:val="center"/>
        <w:rPr>
          <w:rFonts w:ascii="Times New Roman" w:hAnsi="Times New Roman"/>
          <w:color w:val="000000"/>
          <w:szCs w:val="24"/>
          <w:u w:val="single"/>
        </w:rPr>
      </w:pPr>
      <w:r w:rsidRPr="00D30D85">
        <w:rPr>
          <w:rFonts w:ascii="Times New Roman" w:hAnsi="Times New Roman"/>
          <w:color w:val="000000"/>
          <w:szCs w:val="24"/>
          <w:u w:val="single"/>
        </w:rPr>
        <w:t>V. НЕДОСТАТЪЦИ</w:t>
      </w:r>
    </w:p>
    <w:p w:rsidR="00D30D85" w:rsidRPr="00D30D85" w:rsidRDefault="00D30D85" w:rsidP="00D30D85">
      <w:pPr>
        <w:tabs>
          <w:tab w:val="left" w:pos="0"/>
          <w:tab w:val="left" w:pos="2160"/>
        </w:tabs>
        <w:suppressAutoHyphens/>
        <w:ind w:left="-720" w:firstLine="720"/>
        <w:jc w:val="both"/>
        <w:rPr>
          <w:color w:val="000000"/>
          <w:lang w:val="bg-BG"/>
        </w:rPr>
      </w:pPr>
    </w:p>
    <w:p w:rsidR="00D30D85" w:rsidRPr="00D30D85" w:rsidRDefault="00D30D85" w:rsidP="00D30D85">
      <w:pPr>
        <w:tabs>
          <w:tab w:val="left" w:pos="0"/>
          <w:tab w:val="left" w:pos="2160"/>
        </w:tabs>
        <w:suppressAutoHyphens/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23.</w:t>
      </w:r>
      <w:r w:rsidRPr="00D30D85">
        <w:rPr>
          <w:color w:val="000000"/>
          <w:lang w:val="bg-BG"/>
        </w:rPr>
        <w:t xml:space="preserve"> Когато </w:t>
      </w:r>
      <w:r w:rsidRPr="00FE3A6D">
        <w:rPr>
          <w:b/>
          <w:color w:val="000000"/>
          <w:lang w:val="bg-BG"/>
        </w:rPr>
        <w:t>ИЗПЪЛНИТЕЛЯТ</w:t>
      </w:r>
      <w:r w:rsidRPr="00D30D85">
        <w:rPr>
          <w:color w:val="000000"/>
          <w:lang w:val="bg-BG"/>
        </w:rPr>
        <w:t xml:space="preserve"> се е отклонил от изискванията на </w:t>
      </w:r>
      <w:r w:rsidRPr="00FE3A6D">
        <w:rPr>
          <w:b/>
          <w:color w:val="000000"/>
          <w:lang w:val="bg-BG"/>
        </w:rPr>
        <w:t>ВЪЗЛОЖИТЕЛЯ</w:t>
      </w:r>
      <w:r w:rsidRPr="00D30D85">
        <w:rPr>
          <w:color w:val="000000"/>
          <w:lang w:val="bg-BG"/>
        </w:rPr>
        <w:t xml:space="preserve"> за изпълнение на възложената услуга, определени в договора и констатирана по надлежния ред, </w:t>
      </w:r>
      <w:r w:rsidRPr="00FE3A6D">
        <w:rPr>
          <w:b/>
          <w:color w:val="000000"/>
          <w:lang w:val="bg-BG"/>
        </w:rPr>
        <w:t>ВЪЗЛОЖИТЕЛЯТ</w:t>
      </w:r>
      <w:r w:rsidRPr="00D30D85">
        <w:rPr>
          <w:color w:val="000000"/>
          <w:lang w:val="bg-BG"/>
        </w:rPr>
        <w:t xml:space="preserve"> има право да откаже нейното приемане и заплащането на част или на цялото възнаграждение, докато първият не възстанови изпълнението на своите задължения по договора.</w:t>
      </w:r>
    </w:p>
    <w:p w:rsidR="00D30D85" w:rsidRPr="00D30D85" w:rsidRDefault="00D30D85" w:rsidP="00D30D85">
      <w:pPr>
        <w:tabs>
          <w:tab w:val="left" w:pos="0"/>
          <w:tab w:val="left" w:pos="2160"/>
        </w:tabs>
        <w:suppressAutoHyphens/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24.</w:t>
      </w:r>
      <w:r w:rsidRPr="00D30D85">
        <w:rPr>
          <w:color w:val="000000"/>
          <w:lang w:val="bg-BG"/>
        </w:rPr>
        <w:t xml:space="preserve"> Когато са налице отклонения от изискванията на </w:t>
      </w:r>
      <w:r w:rsidRPr="00FE3A6D">
        <w:rPr>
          <w:b/>
          <w:color w:val="000000"/>
          <w:lang w:val="bg-BG"/>
        </w:rPr>
        <w:t>ВЪЗЛОЖИТЕЛЯ</w:t>
      </w:r>
      <w:r w:rsidRPr="00D30D85">
        <w:rPr>
          <w:color w:val="000000"/>
          <w:lang w:val="bg-BG"/>
        </w:rPr>
        <w:t xml:space="preserve"> и/или недостатъци на извършената услуга, </w:t>
      </w:r>
      <w:r w:rsidRPr="00FE3A6D">
        <w:rPr>
          <w:b/>
          <w:color w:val="000000"/>
          <w:lang w:val="bg-BG"/>
        </w:rPr>
        <w:t>ВЪЗЛОЖИТЕЛЯТ</w:t>
      </w:r>
      <w:r w:rsidRPr="00D30D85">
        <w:rPr>
          <w:color w:val="000000"/>
          <w:lang w:val="bg-BG"/>
        </w:rPr>
        <w:t xml:space="preserve"> разполага с едно от следните права по избор:</w:t>
      </w:r>
    </w:p>
    <w:p w:rsidR="00D30D85" w:rsidRPr="00D30D85" w:rsidRDefault="00D30D85" w:rsidP="00D30D85">
      <w:pPr>
        <w:tabs>
          <w:tab w:val="left" w:pos="0"/>
          <w:tab w:val="left" w:pos="2160"/>
        </w:tabs>
        <w:suppressAutoHyphens/>
        <w:ind w:firstLine="720"/>
        <w:jc w:val="both"/>
        <w:rPr>
          <w:color w:val="000000"/>
          <w:lang w:val="bg-BG"/>
        </w:rPr>
      </w:pPr>
      <w:r w:rsidRPr="00D30D85">
        <w:rPr>
          <w:color w:val="000000"/>
          <w:lang w:val="bg-BG"/>
        </w:rPr>
        <w:lastRenderedPageBreak/>
        <w:t xml:space="preserve">(а) да определи подходящ срок, в който </w:t>
      </w:r>
      <w:r w:rsidRPr="00FE3A6D">
        <w:rPr>
          <w:b/>
          <w:color w:val="000000"/>
          <w:lang w:val="bg-BG"/>
        </w:rPr>
        <w:t>ИЗПЪЛНИТЕЛЯТ</w:t>
      </w:r>
      <w:r w:rsidRPr="00D30D85">
        <w:rPr>
          <w:color w:val="000000"/>
          <w:lang w:val="bg-BG"/>
        </w:rPr>
        <w:t xml:space="preserve"> безвъзмездно да приведе услугата в съответствие с изискванията на </w:t>
      </w:r>
      <w:r w:rsidRPr="00FE3A6D">
        <w:rPr>
          <w:b/>
          <w:color w:val="000000"/>
          <w:lang w:val="bg-BG"/>
        </w:rPr>
        <w:t>ВЪЗЛОЖИТЕЛЯ</w:t>
      </w:r>
      <w:r w:rsidRPr="00D30D85">
        <w:rPr>
          <w:color w:val="000000"/>
          <w:lang w:val="bg-BG"/>
        </w:rPr>
        <w:t xml:space="preserve"> и/или да поправи недостатъците на извършената услуга;</w:t>
      </w:r>
    </w:p>
    <w:p w:rsidR="00D30D85" w:rsidRPr="00D30D85" w:rsidRDefault="00D30D85" w:rsidP="00D30D85">
      <w:pPr>
        <w:tabs>
          <w:tab w:val="left" w:pos="0"/>
          <w:tab w:val="left" w:pos="2160"/>
        </w:tabs>
        <w:suppressAutoHyphens/>
        <w:ind w:firstLine="720"/>
        <w:jc w:val="both"/>
        <w:rPr>
          <w:color w:val="000000"/>
          <w:lang w:val="bg-BG"/>
        </w:rPr>
      </w:pPr>
      <w:r w:rsidRPr="00D30D85">
        <w:rPr>
          <w:color w:val="000000"/>
          <w:lang w:val="bg-BG"/>
        </w:rPr>
        <w:t xml:space="preserve">(б) да отстрани сам за сметка на </w:t>
      </w:r>
      <w:r w:rsidRPr="00FE3A6D">
        <w:rPr>
          <w:b/>
          <w:color w:val="000000"/>
          <w:lang w:val="bg-BG"/>
        </w:rPr>
        <w:t>ИЗПЪЛНИТЕЛЯ</w:t>
      </w:r>
      <w:r w:rsidRPr="00D30D85">
        <w:rPr>
          <w:color w:val="000000"/>
          <w:lang w:val="bg-BG"/>
        </w:rPr>
        <w:t xml:space="preserve"> отклоненията от изискванията на </w:t>
      </w:r>
      <w:r w:rsidRPr="00FE3A6D">
        <w:rPr>
          <w:b/>
          <w:color w:val="000000"/>
          <w:lang w:val="bg-BG"/>
        </w:rPr>
        <w:t>ВЪЗЛОЖИТЕЛЯ</w:t>
      </w:r>
      <w:r w:rsidRPr="00D30D85">
        <w:rPr>
          <w:color w:val="000000"/>
          <w:lang w:val="bg-BG"/>
        </w:rPr>
        <w:t>, респективно недостатъците;</w:t>
      </w:r>
    </w:p>
    <w:p w:rsidR="00D30D85" w:rsidRPr="00D30D85" w:rsidRDefault="00D30D85" w:rsidP="00D30D85">
      <w:pPr>
        <w:tabs>
          <w:tab w:val="left" w:pos="0"/>
          <w:tab w:val="left" w:pos="2160"/>
        </w:tabs>
        <w:suppressAutoHyphens/>
        <w:ind w:firstLine="720"/>
        <w:jc w:val="both"/>
        <w:rPr>
          <w:color w:val="000000"/>
          <w:lang w:val="bg-BG"/>
        </w:rPr>
      </w:pPr>
      <w:r w:rsidRPr="00D30D85">
        <w:rPr>
          <w:color w:val="000000"/>
          <w:lang w:val="bg-BG"/>
        </w:rPr>
        <w:t>(в) да поиска намаление на възнаграждението съразмерно с намалената цена или годност на изпълнението.</w:t>
      </w:r>
    </w:p>
    <w:p w:rsidR="00D30D85" w:rsidRPr="00D30D85" w:rsidRDefault="00D30D85" w:rsidP="00D30D85">
      <w:pPr>
        <w:tabs>
          <w:tab w:val="left" w:pos="360"/>
          <w:tab w:val="left" w:pos="2160"/>
        </w:tabs>
        <w:suppressAutoHyphens/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25.</w:t>
      </w:r>
      <w:r w:rsidRPr="00D30D85">
        <w:rPr>
          <w:color w:val="000000"/>
          <w:lang w:val="bg-BG"/>
        </w:rPr>
        <w:t xml:space="preserve"> Когато отклоненията от изискванията на </w:t>
      </w:r>
      <w:r w:rsidRPr="00FE3A6D">
        <w:rPr>
          <w:b/>
          <w:color w:val="000000"/>
          <w:lang w:val="bg-BG"/>
        </w:rPr>
        <w:t>ВЪЗЛОЖИТЕЛЯ</w:t>
      </w:r>
      <w:r w:rsidRPr="00D30D85">
        <w:rPr>
          <w:color w:val="000000"/>
          <w:lang w:val="bg-BG"/>
        </w:rPr>
        <w:t xml:space="preserve"> и/или недостатъците са съществени, </w:t>
      </w:r>
      <w:r w:rsidRPr="00FE3A6D">
        <w:rPr>
          <w:b/>
          <w:color w:val="000000"/>
          <w:lang w:val="bg-BG"/>
        </w:rPr>
        <w:t>ВЪЗЛОЖИТЕЛЯТ</w:t>
      </w:r>
      <w:r w:rsidRPr="00D30D85">
        <w:rPr>
          <w:color w:val="000000"/>
          <w:lang w:val="bg-BG"/>
        </w:rPr>
        <w:t xml:space="preserve"> може да развали договора на основание чл.</w:t>
      </w:r>
      <w:r w:rsidR="00FE3A6D">
        <w:rPr>
          <w:color w:val="000000"/>
          <w:lang w:val="bg-BG"/>
        </w:rPr>
        <w:t xml:space="preserve"> </w:t>
      </w:r>
      <w:r w:rsidRPr="00D30D85">
        <w:rPr>
          <w:color w:val="000000"/>
          <w:lang w:val="bg-BG"/>
        </w:rPr>
        <w:t>33, ал. 3</w:t>
      </w:r>
      <w:r w:rsidR="00FE3A6D">
        <w:rPr>
          <w:color w:val="000000"/>
          <w:lang w:val="bg-BG"/>
        </w:rPr>
        <w:t xml:space="preserve"> от същия, </w:t>
      </w:r>
      <w:r w:rsidRPr="00D30D85">
        <w:rPr>
          <w:color w:val="000000"/>
          <w:lang w:val="bg-BG"/>
        </w:rPr>
        <w:t>като си запазва правата по раздел VІ.</w:t>
      </w:r>
    </w:p>
    <w:p w:rsidR="00D30D85" w:rsidRPr="00D30D85" w:rsidRDefault="00D30D85" w:rsidP="00D30D85">
      <w:pPr>
        <w:tabs>
          <w:tab w:val="left" w:pos="360"/>
          <w:tab w:val="left" w:pos="2160"/>
        </w:tabs>
        <w:suppressAutoHyphens/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26</w:t>
      </w:r>
      <w:r w:rsidRPr="00D30D85">
        <w:rPr>
          <w:color w:val="000000"/>
          <w:lang w:val="bg-BG"/>
        </w:rPr>
        <w:t xml:space="preserve">. В случаите по чл. 23 </w:t>
      </w:r>
      <w:r w:rsidRPr="00FE3A6D">
        <w:rPr>
          <w:b/>
          <w:color w:val="000000"/>
          <w:lang w:val="bg-BG"/>
        </w:rPr>
        <w:t>ИЗПЪЛНИТЕЛЯТ</w:t>
      </w:r>
      <w:r w:rsidRPr="00D30D85">
        <w:rPr>
          <w:color w:val="000000"/>
          <w:lang w:val="bg-BG"/>
        </w:rPr>
        <w:t xml:space="preserve"> е длъжен да извърши пълна подмяна/замяна на храната с негодно качество в подходящ срок и изискващото се качество, който срок се определя от </w:t>
      </w:r>
      <w:r w:rsidR="00FE3A6D" w:rsidRPr="00FE3A6D">
        <w:rPr>
          <w:b/>
          <w:color w:val="000000"/>
          <w:lang w:val="bg-BG"/>
        </w:rPr>
        <w:t>ВЪЗЛОЖИТЕЛЯ</w:t>
      </w:r>
      <w:r w:rsidRPr="00D30D85">
        <w:rPr>
          <w:color w:val="000000"/>
          <w:lang w:val="bg-BG"/>
        </w:rPr>
        <w:t>, считано от подаване на сигнал, за констатираното отклонение.</w:t>
      </w:r>
    </w:p>
    <w:p w:rsidR="00D30D85" w:rsidRPr="00D30D85" w:rsidRDefault="00D30D85" w:rsidP="00D30D85">
      <w:pPr>
        <w:tabs>
          <w:tab w:val="left" w:pos="0"/>
          <w:tab w:val="left" w:pos="2160"/>
        </w:tabs>
        <w:suppressAutoHyphens/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27.</w:t>
      </w:r>
      <w:r w:rsidRPr="00D30D85">
        <w:rPr>
          <w:color w:val="000000"/>
          <w:lang w:val="bg-BG"/>
        </w:rPr>
        <w:t xml:space="preserve"> В случаите по чл. 23 се изготвя констативен протокол, който се подписва от представители на </w:t>
      </w:r>
      <w:r w:rsidRPr="00FE3A6D">
        <w:rPr>
          <w:b/>
          <w:color w:val="000000"/>
          <w:lang w:val="bg-BG"/>
        </w:rPr>
        <w:t>ИЗПЪЛНИТЕЛЯ</w:t>
      </w:r>
      <w:r w:rsidRPr="00D30D85">
        <w:rPr>
          <w:color w:val="000000"/>
          <w:lang w:val="bg-BG"/>
        </w:rPr>
        <w:t xml:space="preserve"> и </w:t>
      </w:r>
      <w:r w:rsidRPr="00FE3A6D">
        <w:rPr>
          <w:b/>
          <w:color w:val="000000"/>
          <w:lang w:val="bg-BG"/>
        </w:rPr>
        <w:t>ВЪЗЛОЖИТЕЛЯ</w:t>
      </w:r>
      <w:r w:rsidRPr="00D30D85">
        <w:rPr>
          <w:color w:val="000000"/>
          <w:lang w:val="bg-BG"/>
        </w:rPr>
        <w:t>.</w:t>
      </w:r>
    </w:p>
    <w:p w:rsidR="00D30D85" w:rsidRPr="00D30D85" w:rsidRDefault="00D30D85" w:rsidP="00D30D85">
      <w:pPr>
        <w:tabs>
          <w:tab w:val="left" w:pos="0"/>
          <w:tab w:val="left" w:pos="2160"/>
        </w:tabs>
        <w:suppressAutoHyphens/>
        <w:ind w:left="-720"/>
        <w:jc w:val="both"/>
        <w:rPr>
          <w:color w:val="000000"/>
          <w:lang w:val="bg-BG"/>
        </w:rPr>
      </w:pPr>
    </w:p>
    <w:p w:rsidR="00D30D85" w:rsidRPr="00D30D85" w:rsidRDefault="00D30D85" w:rsidP="00D30D85">
      <w:pPr>
        <w:pStyle w:val="nad1"/>
        <w:tabs>
          <w:tab w:val="left" w:pos="2160"/>
        </w:tabs>
        <w:ind w:left="-720" w:firstLine="720"/>
        <w:jc w:val="center"/>
        <w:rPr>
          <w:rFonts w:ascii="Times New Roman" w:hAnsi="Times New Roman"/>
          <w:color w:val="000000"/>
          <w:szCs w:val="24"/>
          <w:u w:val="single"/>
        </w:rPr>
      </w:pPr>
      <w:r w:rsidRPr="00D30D85">
        <w:rPr>
          <w:rFonts w:ascii="Times New Roman" w:hAnsi="Times New Roman"/>
          <w:color w:val="000000"/>
          <w:szCs w:val="24"/>
          <w:u w:val="single"/>
        </w:rPr>
        <w:t>VІ. НЕУСТОЙКИ</w:t>
      </w:r>
    </w:p>
    <w:p w:rsidR="00D30D85" w:rsidRPr="00D30D85" w:rsidRDefault="00D30D85" w:rsidP="00D30D85">
      <w:pPr>
        <w:tabs>
          <w:tab w:val="left" w:pos="0"/>
          <w:tab w:val="left" w:pos="2160"/>
        </w:tabs>
        <w:suppressAutoHyphens/>
        <w:ind w:left="-720" w:firstLine="720"/>
        <w:jc w:val="both"/>
        <w:rPr>
          <w:color w:val="000000"/>
          <w:lang w:val="bg-BG"/>
        </w:rPr>
      </w:pPr>
    </w:p>
    <w:p w:rsidR="00D30D85" w:rsidRPr="00D30D85" w:rsidRDefault="00D30D85" w:rsidP="00D30D85">
      <w:pPr>
        <w:widowControl w:val="0"/>
        <w:snapToGrid w:val="0"/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28.</w:t>
      </w:r>
      <w:r w:rsidRPr="00D30D85">
        <w:rPr>
          <w:color w:val="000000"/>
          <w:lang w:val="bg-BG"/>
        </w:rPr>
        <w:t xml:space="preserve"> Ако </w:t>
      </w:r>
      <w:r w:rsidRPr="00FE3A6D">
        <w:rPr>
          <w:b/>
          <w:color w:val="000000"/>
          <w:lang w:val="bg-BG"/>
        </w:rPr>
        <w:t>ИЗПЪЛНИТЕЛЯТ</w:t>
      </w:r>
      <w:r w:rsidRPr="00D30D85">
        <w:rPr>
          <w:color w:val="000000"/>
          <w:lang w:val="bg-BG"/>
        </w:rPr>
        <w:t xml:space="preserve"> не успее да предостави всички или някоя от услугите в  сроковете и/или с качеството, определени в договора,  </w:t>
      </w:r>
      <w:r w:rsidRPr="00FE3A6D">
        <w:rPr>
          <w:b/>
          <w:color w:val="000000"/>
          <w:lang w:val="bg-BG"/>
        </w:rPr>
        <w:t>ВЪЗЛОЖИТЕЛЯТ</w:t>
      </w:r>
      <w:r w:rsidRPr="00D30D85">
        <w:rPr>
          <w:color w:val="000000"/>
          <w:lang w:val="bg-BG"/>
        </w:rPr>
        <w:t xml:space="preserve">, запазвайки правото си за други съдебни претенции по договора, удържа изчислената сума на неустойката от </w:t>
      </w:r>
      <w:proofErr w:type="spellStart"/>
      <w:r w:rsidRPr="00D30D85">
        <w:rPr>
          <w:color w:val="000000"/>
          <w:lang w:val="bg-BG"/>
        </w:rPr>
        <w:t>последващо</w:t>
      </w:r>
      <w:proofErr w:type="spellEnd"/>
      <w:r w:rsidRPr="00D30D85">
        <w:rPr>
          <w:color w:val="000000"/>
          <w:lang w:val="bg-BG"/>
        </w:rPr>
        <w:t xml:space="preserve"> дължимо плащане по </w:t>
      </w:r>
      <w:r w:rsidR="00FE3A6D">
        <w:rPr>
          <w:color w:val="000000"/>
          <w:lang w:val="bg-BG"/>
        </w:rPr>
        <w:t>д</w:t>
      </w:r>
      <w:r w:rsidRPr="00D30D85">
        <w:rPr>
          <w:color w:val="000000"/>
          <w:lang w:val="bg-BG"/>
        </w:rPr>
        <w:t>оговора</w:t>
      </w:r>
      <w:r w:rsidR="00F425B9">
        <w:rPr>
          <w:color w:val="000000"/>
          <w:lang w:val="bg-BG"/>
        </w:rPr>
        <w:t xml:space="preserve"> или от гаранцията за изпълнение на договора, а когато сумата на неустойката е по-голяма от всяко от тях, същата се удържа и от двете, но общо удържаните суми не може да надвишават сумата на неустойката.</w:t>
      </w:r>
      <w:r w:rsidRPr="00D30D85">
        <w:rPr>
          <w:color w:val="000000"/>
          <w:lang w:val="bg-BG"/>
        </w:rPr>
        <w:t>.</w:t>
      </w:r>
      <w:r w:rsidRPr="00D30D85">
        <w:rPr>
          <w:lang w:val="bg-BG"/>
        </w:rPr>
        <w:t xml:space="preserve"> </w:t>
      </w:r>
    </w:p>
    <w:p w:rsidR="00D30D85" w:rsidRPr="00D30D85" w:rsidRDefault="00D30D85" w:rsidP="00D30D85">
      <w:pPr>
        <w:tabs>
          <w:tab w:val="left" w:pos="0"/>
          <w:tab w:val="left" w:pos="2160"/>
        </w:tabs>
        <w:suppressAutoHyphens/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29.</w:t>
      </w:r>
      <w:r w:rsidRPr="00D30D85">
        <w:rPr>
          <w:color w:val="000000"/>
          <w:lang w:val="bg-BG"/>
        </w:rPr>
        <w:t xml:space="preserve"> Размерът на неустойката за </w:t>
      </w:r>
      <w:r w:rsidR="00F425B9">
        <w:rPr>
          <w:color w:val="000000"/>
          <w:lang w:val="bg-BG"/>
        </w:rPr>
        <w:t>некачествено изпълнение</w:t>
      </w:r>
      <w:r w:rsidRPr="00D30D85">
        <w:rPr>
          <w:color w:val="000000"/>
          <w:lang w:val="bg-BG"/>
        </w:rPr>
        <w:t xml:space="preserve"> се определя като сума, изчислена на база на цената на просрочените и/или неизвършени услуги, периода на забава до действителното изпълнение и процента на дължимата неустойка, определен в договора. </w:t>
      </w:r>
    </w:p>
    <w:p w:rsidR="00D30D85" w:rsidRPr="00D30D85" w:rsidRDefault="00D30D85" w:rsidP="00D30D85">
      <w:pPr>
        <w:tabs>
          <w:tab w:val="left" w:pos="0"/>
          <w:tab w:val="left" w:pos="2160"/>
        </w:tabs>
        <w:suppressAutoHyphens/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30.</w:t>
      </w:r>
      <w:r w:rsidRPr="00D30D85">
        <w:rPr>
          <w:color w:val="000000"/>
          <w:lang w:val="bg-BG"/>
        </w:rPr>
        <w:t xml:space="preserve"> Размерът на неустойката за некачествено изпълнение се определя като сума, изчислена на база на цената по договора и процента на дължимата неустойка, определен в договора. </w:t>
      </w:r>
    </w:p>
    <w:p w:rsidR="00D30D85" w:rsidRPr="00D30D85" w:rsidRDefault="00D30D85" w:rsidP="00D30D85">
      <w:pPr>
        <w:tabs>
          <w:tab w:val="left" w:pos="0"/>
          <w:tab w:val="left" w:pos="2160"/>
        </w:tabs>
        <w:suppressAutoHyphens/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31.</w:t>
      </w:r>
      <w:r w:rsidRPr="00D30D85">
        <w:rPr>
          <w:color w:val="000000"/>
          <w:lang w:val="bg-BG"/>
        </w:rPr>
        <w:t xml:space="preserve"> При достигане максималния размер на неустойката</w:t>
      </w:r>
      <w:r w:rsidR="00FE3A6D">
        <w:rPr>
          <w:color w:val="000000"/>
          <w:lang w:val="bg-BG"/>
        </w:rPr>
        <w:t>,</w:t>
      </w:r>
      <w:r w:rsidRPr="00D30D85">
        <w:rPr>
          <w:color w:val="000000"/>
          <w:lang w:val="bg-BG"/>
        </w:rPr>
        <w:t xml:space="preserve"> определена в </w:t>
      </w:r>
      <w:r w:rsidR="00FE3A6D">
        <w:rPr>
          <w:color w:val="000000"/>
          <w:lang w:val="bg-BG"/>
        </w:rPr>
        <w:t>д</w:t>
      </w:r>
      <w:r w:rsidRPr="00D30D85">
        <w:rPr>
          <w:color w:val="000000"/>
          <w:lang w:val="bg-BG"/>
        </w:rPr>
        <w:t xml:space="preserve">оговора, </w:t>
      </w:r>
      <w:r w:rsidRPr="00FE3A6D">
        <w:rPr>
          <w:b/>
          <w:color w:val="000000"/>
          <w:lang w:val="bg-BG"/>
        </w:rPr>
        <w:t>ВЪЗЛОЖИТЕЛЯ</w:t>
      </w:r>
      <w:r w:rsidR="00FE3A6D" w:rsidRPr="00FE3A6D">
        <w:rPr>
          <w:b/>
          <w:color w:val="000000"/>
          <w:lang w:val="bg-BG"/>
        </w:rPr>
        <w:t>Т</w:t>
      </w:r>
      <w:r w:rsidRPr="00D30D85">
        <w:rPr>
          <w:color w:val="000000"/>
          <w:lang w:val="bg-BG"/>
        </w:rPr>
        <w:t xml:space="preserve"> може да прекрати договора в съответствие с условията на настоящия договор.</w:t>
      </w:r>
    </w:p>
    <w:p w:rsidR="00D30D85" w:rsidRPr="00D30D85" w:rsidRDefault="00D30D85" w:rsidP="00D30D85">
      <w:pPr>
        <w:pStyle w:val="a7"/>
        <w:tabs>
          <w:tab w:val="left" w:pos="2160"/>
        </w:tabs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FE3A6D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32.</w:t>
      </w:r>
      <w:r w:rsidRPr="00D30D85">
        <w:rPr>
          <w:color w:val="000000"/>
          <w:lang w:val="bg-BG"/>
        </w:rPr>
        <w:t xml:space="preserve"> За неизпълнение на задълженията си по настоящия договор, </w:t>
      </w:r>
      <w:r w:rsidRPr="00FE3A6D">
        <w:rPr>
          <w:b/>
          <w:color w:val="000000"/>
          <w:lang w:val="bg-BG"/>
        </w:rPr>
        <w:t>ИЗПЪЛНИТЕЛЯТ</w:t>
      </w:r>
      <w:r w:rsidRPr="00D30D85">
        <w:rPr>
          <w:color w:val="000000"/>
          <w:lang w:val="bg-BG"/>
        </w:rPr>
        <w:t xml:space="preserve"> дължи неустойка в размер на 0,2 %  (нула цяло и два процента) на ден върху стойността на неизпълнението на договорените задължения, но не повече от 10 % (десет процента) от стойността на неизпълнението, както и обезщетение за претърпените вреди в случаите, в които те надхвърлят договорената неустойка.</w:t>
      </w:r>
    </w:p>
    <w:p w:rsidR="00D30D85" w:rsidRPr="00D30D85" w:rsidRDefault="00D30D85" w:rsidP="00D30D85">
      <w:pPr>
        <w:tabs>
          <w:tab w:val="left" w:pos="2160"/>
        </w:tabs>
        <w:ind w:firstLine="720"/>
        <w:jc w:val="center"/>
        <w:rPr>
          <w:b/>
          <w:color w:val="000000"/>
          <w:u w:val="single"/>
          <w:lang w:val="bg-BG"/>
        </w:rPr>
      </w:pPr>
    </w:p>
    <w:p w:rsidR="00D30D85" w:rsidRPr="00D30D85" w:rsidRDefault="00D30D85" w:rsidP="00D30D85">
      <w:pPr>
        <w:tabs>
          <w:tab w:val="left" w:pos="2160"/>
        </w:tabs>
        <w:ind w:left="-720" w:firstLine="720"/>
        <w:jc w:val="center"/>
        <w:rPr>
          <w:b/>
          <w:color w:val="000000"/>
          <w:u w:val="single"/>
          <w:lang w:val="bg-BG"/>
        </w:rPr>
      </w:pPr>
      <w:r w:rsidRPr="00D30D85">
        <w:rPr>
          <w:b/>
          <w:color w:val="000000"/>
          <w:u w:val="single"/>
          <w:lang w:val="bg-BG"/>
        </w:rPr>
        <w:t>VІІ. ПРЕКРАТЯВАНЕ  НА ДОГОВОРА</w:t>
      </w:r>
    </w:p>
    <w:p w:rsidR="00D30D85" w:rsidRPr="00D30D85" w:rsidRDefault="00D30D85" w:rsidP="00D30D85">
      <w:pPr>
        <w:tabs>
          <w:tab w:val="left" w:pos="2160"/>
        </w:tabs>
        <w:ind w:left="-720" w:firstLine="720"/>
        <w:jc w:val="center"/>
        <w:rPr>
          <w:b/>
          <w:color w:val="000000"/>
          <w:lang w:val="bg-BG"/>
        </w:rPr>
      </w:pPr>
    </w:p>
    <w:p w:rsidR="00D30D85" w:rsidRPr="00D30D85" w:rsidRDefault="00D30D85" w:rsidP="00D30D85">
      <w:pPr>
        <w:tabs>
          <w:tab w:val="left" w:pos="2160"/>
        </w:tabs>
        <w:ind w:left="-720" w:firstLine="720"/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003C54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33.</w:t>
      </w:r>
      <w:r w:rsidRPr="00D30D85">
        <w:rPr>
          <w:color w:val="000000"/>
          <w:lang w:val="bg-BG"/>
        </w:rPr>
        <w:t xml:space="preserve"> Настоящият договор се прекратява:</w:t>
      </w:r>
    </w:p>
    <w:p w:rsidR="00D30D85" w:rsidRPr="00D30D85" w:rsidRDefault="00D30D85" w:rsidP="00D30D85">
      <w:pPr>
        <w:tabs>
          <w:tab w:val="left" w:pos="2160"/>
        </w:tabs>
        <w:ind w:left="-720" w:firstLine="720"/>
        <w:jc w:val="both"/>
        <w:rPr>
          <w:color w:val="000000"/>
          <w:lang w:val="bg-BG"/>
        </w:rPr>
      </w:pPr>
      <w:r w:rsidRPr="00D30D85">
        <w:rPr>
          <w:color w:val="000000"/>
          <w:lang w:val="bg-BG"/>
        </w:rPr>
        <w:t>(1) При изтичане срока на същия;</w:t>
      </w:r>
    </w:p>
    <w:p w:rsidR="00D30D85" w:rsidRPr="00D30D85" w:rsidRDefault="00D30D85" w:rsidP="00D30D85">
      <w:pPr>
        <w:tabs>
          <w:tab w:val="left" w:pos="2160"/>
        </w:tabs>
        <w:jc w:val="both"/>
        <w:rPr>
          <w:color w:val="000000"/>
          <w:lang w:val="bg-BG"/>
        </w:rPr>
      </w:pPr>
      <w:r w:rsidRPr="00D30D85">
        <w:rPr>
          <w:color w:val="000000"/>
          <w:lang w:val="bg-BG"/>
        </w:rPr>
        <w:t xml:space="preserve">(2) При пълно или частично спиране на изпълнението на договора от страна на </w:t>
      </w:r>
      <w:r w:rsidRPr="00003C54">
        <w:rPr>
          <w:b/>
          <w:color w:val="000000"/>
          <w:lang w:val="bg-BG"/>
        </w:rPr>
        <w:t>ИЗПЪЛНИТЕЛЯ</w:t>
      </w:r>
      <w:r w:rsidRPr="00D30D85">
        <w:rPr>
          <w:color w:val="000000"/>
          <w:lang w:val="bg-BG"/>
        </w:rPr>
        <w:t xml:space="preserve">, по причина за която той отговаря – едностранно от </w:t>
      </w:r>
      <w:r w:rsidRPr="00003C54">
        <w:rPr>
          <w:b/>
          <w:color w:val="000000"/>
          <w:lang w:val="bg-BG"/>
        </w:rPr>
        <w:t>ВЪЗЛОЖИТЕЛЯ</w:t>
      </w:r>
      <w:r w:rsidRPr="00D30D85">
        <w:rPr>
          <w:color w:val="000000"/>
          <w:lang w:val="bg-BG"/>
        </w:rPr>
        <w:t>;</w:t>
      </w:r>
    </w:p>
    <w:p w:rsidR="00D30D85" w:rsidRPr="00D30D85" w:rsidRDefault="00D30D85" w:rsidP="00D30D85">
      <w:pPr>
        <w:tabs>
          <w:tab w:val="left" w:pos="2160"/>
        </w:tabs>
        <w:jc w:val="both"/>
        <w:rPr>
          <w:color w:val="000000"/>
          <w:lang w:val="bg-BG"/>
        </w:rPr>
      </w:pPr>
      <w:r w:rsidRPr="00D30D85">
        <w:rPr>
          <w:color w:val="000000"/>
          <w:lang w:val="bg-BG"/>
        </w:rPr>
        <w:t xml:space="preserve">(3) Когато отклоненията от изискванията на </w:t>
      </w:r>
      <w:r w:rsidRPr="00003C54">
        <w:rPr>
          <w:b/>
          <w:color w:val="000000"/>
          <w:lang w:val="bg-BG"/>
        </w:rPr>
        <w:t>ВЪЗЛОЖИТЕЛЯ</w:t>
      </w:r>
      <w:r w:rsidRPr="00D30D85">
        <w:rPr>
          <w:color w:val="000000"/>
          <w:lang w:val="bg-BG"/>
        </w:rPr>
        <w:t xml:space="preserve"> и/или недостатъците са съществени – едностранно от </w:t>
      </w:r>
      <w:r w:rsidRPr="00003C54">
        <w:rPr>
          <w:b/>
          <w:color w:val="000000"/>
          <w:lang w:val="bg-BG"/>
        </w:rPr>
        <w:t>ВЪЗЛОЖИТЕЛЯ</w:t>
      </w:r>
      <w:r w:rsidRPr="00D30D85">
        <w:rPr>
          <w:color w:val="000000"/>
          <w:lang w:val="bg-BG"/>
        </w:rPr>
        <w:t>.</w:t>
      </w:r>
    </w:p>
    <w:p w:rsidR="00D30D85" w:rsidRPr="00D30D85" w:rsidRDefault="00D30D85" w:rsidP="00D30D85">
      <w:pPr>
        <w:pStyle w:val="a7"/>
        <w:tabs>
          <w:tab w:val="left" w:pos="2160"/>
        </w:tabs>
        <w:ind w:left="-720" w:firstLine="720"/>
        <w:rPr>
          <w:bCs/>
          <w:color w:val="000000"/>
          <w:lang w:val="bg-BG"/>
        </w:rPr>
      </w:pPr>
      <w:r w:rsidRPr="00D30D85">
        <w:rPr>
          <w:color w:val="000000"/>
          <w:lang w:val="bg-BG"/>
        </w:rPr>
        <w:lastRenderedPageBreak/>
        <w:t>(4) При условията на чл. 43, ал. 4 от ЗОП.</w:t>
      </w:r>
    </w:p>
    <w:p w:rsidR="00D30D85" w:rsidRPr="00D30D85" w:rsidRDefault="00D30D85" w:rsidP="00D30D85">
      <w:pPr>
        <w:tabs>
          <w:tab w:val="left" w:pos="2160"/>
        </w:tabs>
        <w:ind w:left="-720" w:firstLine="720"/>
        <w:jc w:val="center"/>
        <w:rPr>
          <w:b/>
          <w:color w:val="000000"/>
          <w:lang w:val="bg-BG"/>
        </w:rPr>
      </w:pPr>
    </w:p>
    <w:p w:rsidR="00D30D85" w:rsidRPr="00D30D85" w:rsidRDefault="00D30D85" w:rsidP="00D30D85">
      <w:pPr>
        <w:tabs>
          <w:tab w:val="left" w:pos="2160"/>
        </w:tabs>
        <w:ind w:left="-720" w:firstLine="720"/>
        <w:jc w:val="center"/>
        <w:rPr>
          <w:b/>
          <w:color w:val="000000"/>
          <w:u w:val="single"/>
          <w:lang w:val="bg-BG"/>
        </w:rPr>
      </w:pPr>
      <w:r w:rsidRPr="00D30D85">
        <w:rPr>
          <w:b/>
          <w:color w:val="000000"/>
          <w:u w:val="single"/>
          <w:lang w:val="bg-BG"/>
        </w:rPr>
        <w:t xml:space="preserve">VIIІ. ОБЩИ ПОЛОЖЕНИЯ </w:t>
      </w:r>
    </w:p>
    <w:p w:rsidR="00D30D85" w:rsidRPr="00D30D85" w:rsidRDefault="00D30D85" w:rsidP="00D30D85">
      <w:pPr>
        <w:tabs>
          <w:tab w:val="left" w:pos="2160"/>
        </w:tabs>
        <w:ind w:left="-720" w:firstLine="720"/>
        <w:jc w:val="both"/>
        <w:rPr>
          <w:color w:val="000000"/>
          <w:lang w:val="bg-BG"/>
        </w:rPr>
      </w:pPr>
    </w:p>
    <w:p w:rsidR="00D30D85" w:rsidRPr="00D30D85" w:rsidRDefault="00D30D85" w:rsidP="00D30D85">
      <w:pPr>
        <w:pStyle w:val="a7"/>
        <w:tabs>
          <w:tab w:val="left" w:pos="2160"/>
        </w:tabs>
        <w:spacing w:after="0"/>
        <w:jc w:val="both"/>
        <w:rPr>
          <w:b/>
          <w:bCs/>
          <w:color w:val="000000"/>
          <w:lang w:val="bg-BG"/>
        </w:rPr>
      </w:pPr>
      <w:r w:rsidRPr="00D30D85">
        <w:rPr>
          <w:b/>
          <w:bCs/>
          <w:color w:val="000000"/>
          <w:lang w:val="bg-BG"/>
        </w:rPr>
        <w:t>Чл.</w:t>
      </w:r>
      <w:r w:rsidR="00003C54">
        <w:rPr>
          <w:b/>
          <w:bCs/>
          <w:color w:val="000000"/>
          <w:lang w:val="bg-BG"/>
        </w:rPr>
        <w:t xml:space="preserve"> </w:t>
      </w:r>
      <w:r w:rsidRPr="00D30D85">
        <w:rPr>
          <w:b/>
          <w:bCs/>
          <w:color w:val="000000"/>
          <w:lang w:val="bg-BG"/>
        </w:rPr>
        <w:t>34</w:t>
      </w:r>
      <w:r w:rsidRPr="00D30D85">
        <w:rPr>
          <w:bCs/>
          <w:color w:val="000000"/>
          <w:lang w:val="bg-BG"/>
        </w:rPr>
        <w:t xml:space="preserve">. Настоящият договор е със срок на действие до </w:t>
      </w:r>
      <w:r w:rsidR="007F1726">
        <w:rPr>
          <w:bCs/>
          <w:color w:val="000000"/>
          <w:lang w:val="bg-BG"/>
        </w:rPr>
        <w:t>75 работни дни</w:t>
      </w:r>
      <w:r w:rsidRPr="00D30D85">
        <w:rPr>
          <w:bCs/>
          <w:color w:val="000000"/>
          <w:lang w:val="bg-BG"/>
        </w:rPr>
        <w:t xml:space="preserve"> и влиза в сила, </w:t>
      </w:r>
      <w:r w:rsidRPr="00BD7758">
        <w:rPr>
          <w:b/>
          <w:bCs/>
          <w:color w:val="000000"/>
          <w:lang w:val="bg-BG"/>
        </w:rPr>
        <w:t xml:space="preserve">считано от </w:t>
      </w:r>
      <w:r w:rsidR="007F1726" w:rsidRPr="00BD7758">
        <w:rPr>
          <w:b/>
          <w:lang w:val="bg-BG"/>
        </w:rPr>
        <w:t>……………………….</w:t>
      </w:r>
      <w:r w:rsidR="00003C54" w:rsidRPr="00BD7758">
        <w:rPr>
          <w:b/>
        </w:rPr>
        <w:t xml:space="preserve"> </w:t>
      </w:r>
      <w:proofErr w:type="spellStart"/>
      <w:proofErr w:type="gramStart"/>
      <w:r w:rsidR="00003C54" w:rsidRPr="00BD7758">
        <w:rPr>
          <w:b/>
        </w:rPr>
        <w:t>год</w:t>
      </w:r>
      <w:proofErr w:type="spellEnd"/>
      <w:proofErr w:type="gramEnd"/>
      <w:r w:rsidR="00003C54" w:rsidRPr="00BD7758">
        <w:rPr>
          <w:b/>
        </w:rPr>
        <w:t>.</w:t>
      </w:r>
      <w:bookmarkStart w:id="0" w:name="_GoBack"/>
      <w:bookmarkEnd w:id="0"/>
    </w:p>
    <w:p w:rsidR="00D30D85" w:rsidRPr="00D30D85" w:rsidRDefault="00D30D85" w:rsidP="00D30D85">
      <w:pPr>
        <w:pStyle w:val="a7"/>
        <w:tabs>
          <w:tab w:val="left" w:pos="2160"/>
        </w:tabs>
        <w:spacing w:after="0"/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003C54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35.</w:t>
      </w:r>
      <w:r w:rsidRPr="00D30D85">
        <w:rPr>
          <w:color w:val="000000"/>
          <w:lang w:val="bg-BG"/>
        </w:rPr>
        <w:t xml:space="preserve"> При промяна на адреса, съответната страна е длъжна да уведоми другата в тридневен срок от промяната.</w:t>
      </w:r>
    </w:p>
    <w:p w:rsidR="00D30D85" w:rsidRPr="00D30D85" w:rsidRDefault="00D30D85" w:rsidP="00D30D85">
      <w:pPr>
        <w:pStyle w:val="a7"/>
        <w:tabs>
          <w:tab w:val="left" w:pos="2160"/>
        </w:tabs>
        <w:spacing w:after="0"/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003C54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 xml:space="preserve">36. </w:t>
      </w:r>
      <w:r w:rsidRPr="00D30D85">
        <w:rPr>
          <w:color w:val="000000"/>
          <w:lang w:val="bg-BG"/>
        </w:rPr>
        <w:t xml:space="preserve">По време на изпълнението на договора </w:t>
      </w:r>
      <w:r w:rsidRPr="00003C54">
        <w:rPr>
          <w:b/>
          <w:color w:val="000000"/>
          <w:lang w:val="bg-BG"/>
        </w:rPr>
        <w:t>ИЗПЪЛНИТЕЛЯТ</w:t>
      </w:r>
      <w:r w:rsidRPr="00D30D85">
        <w:rPr>
          <w:color w:val="000000"/>
          <w:lang w:val="bg-BG"/>
        </w:rPr>
        <w:t xml:space="preserve"> няма право да разкрива информация по договора или по някоя от клаузите му, или по отношение на техническите изисквания, или съответна информация, предоставена от или от името на  </w:t>
      </w:r>
      <w:r w:rsidRPr="00003C54">
        <w:rPr>
          <w:b/>
          <w:color w:val="000000"/>
          <w:lang w:val="bg-BG"/>
        </w:rPr>
        <w:t>ВЪЗЛОЖИТЕЛЯ</w:t>
      </w:r>
      <w:r w:rsidRPr="00D30D85">
        <w:rPr>
          <w:color w:val="000000"/>
          <w:lang w:val="bg-BG"/>
        </w:rPr>
        <w:t xml:space="preserve">, без предварителното писмено съгласие на </w:t>
      </w:r>
      <w:r w:rsidRPr="00003C54">
        <w:rPr>
          <w:b/>
          <w:color w:val="000000"/>
          <w:lang w:val="bg-BG"/>
        </w:rPr>
        <w:t>ВЪЗЛОЖИТЕЛЯ</w:t>
      </w:r>
      <w:r w:rsidRPr="00D30D85">
        <w:rPr>
          <w:color w:val="000000"/>
          <w:lang w:val="bg-BG"/>
        </w:rPr>
        <w:t xml:space="preserve"> на лица, различни от наетите от </w:t>
      </w:r>
      <w:r w:rsidRPr="00003C54">
        <w:rPr>
          <w:b/>
          <w:color w:val="000000"/>
          <w:lang w:val="bg-BG"/>
        </w:rPr>
        <w:t>ИЗПЪЛНИТЕЛЯ</w:t>
      </w:r>
      <w:r w:rsidRPr="00D30D85">
        <w:rPr>
          <w:color w:val="000000"/>
          <w:lang w:val="bg-BG"/>
        </w:rPr>
        <w:t>. Разкриването на информация пред такива наети лица се извършва конфиденциално и само до необходимото ниво за целите на договора.</w:t>
      </w:r>
    </w:p>
    <w:p w:rsidR="00D30D85" w:rsidRPr="00D30D85" w:rsidRDefault="00D30D85" w:rsidP="00D30D85">
      <w:pPr>
        <w:tabs>
          <w:tab w:val="left" w:pos="2160"/>
        </w:tabs>
        <w:jc w:val="both"/>
        <w:rPr>
          <w:color w:val="000000"/>
          <w:lang w:val="bg-BG"/>
        </w:rPr>
      </w:pPr>
      <w:r w:rsidRPr="00D30D85">
        <w:rPr>
          <w:b/>
          <w:color w:val="000000"/>
          <w:lang w:val="bg-BG"/>
        </w:rPr>
        <w:t>Чл.</w:t>
      </w:r>
      <w:r w:rsidR="00003C54">
        <w:rPr>
          <w:b/>
          <w:color w:val="000000"/>
          <w:lang w:val="bg-BG"/>
        </w:rPr>
        <w:t xml:space="preserve"> </w:t>
      </w:r>
      <w:r w:rsidRPr="00D30D85">
        <w:rPr>
          <w:b/>
          <w:color w:val="000000"/>
          <w:lang w:val="bg-BG"/>
        </w:rPr>
        <w:t>37.</w:t>
      </w:r>
      <w:r w:rsidRPr="00D30D85">
        <w:rPr>
          <w:color w:val="000000"/>
          <w:lang w:val="bg-BG"/>
        </w:rPr>
        <w:t xml:space="preserve"> </w:t>
      </w:r>
      <w:r w:rsidRPr="00D30D85">
        <w:rPr>
          <w:b/>
          <w:bCs/>
          <w:color w:val="000000"/>
          <w:lang w:val="bg-BG"/>
        </w:rPr>
        <w:t xml:space="preserve">След изтичане срока на валидност на предложението и промяна на стойността по </w:t>
      </w:r>
      <w:r w:rsidR="00003C54" w:rsidRPr="00003C54">
        <w:rPr>
          <w:b/>
          <w:bCs/>
          <w:color w:val="000000"/>
          <w:lang w:val="bg-BG"/>
        </w:rPr>
        <w:t>Решение № 256, взето с Протокол № 13/09.07.2015 г. на Общинския съвет – Пловдив</w:t>
      </w:r>
      <w:r w:rsidRPr="00D30D85">
        <w:rPr>
          <w:b/>
          <w:bCs/>
          <w:color w:val="000000"/>
          <w:lang w:val="bg-BG"/>
        </w:rPr>
        <w:t xml:space="preserve">, цената се определя, съгласно определеното като субсидия от Общински съвет – Пловдив за един </w:t>
      </w:r>
      <w:proofErr w:type="spellStart"/>
      <w:r w:rsidRPr="00D30D85">
        <w:rPr>
          <w:b/>
          <w:bCs/>
          <w:color w:val="000000"/>
          <w:lang w:val="bg-BG"/>
        </w:rPr>
        <w:t>храноден</w:t>
      </w:r>
      <w:proofErr w:type="spellEnd"/>
      <w:r w:rsidRPr="00D30D85">
        <w:rPr>
          <w:b/>
          <w:bCs/>
          <w:color w:val="000000"/>
          <w:lang w:val="bg-BG"/>
        </w:rPr>
        <w:t xml:space="preserve"> с приетия бюджет на Община Пловдив за 201</w:t>
      </w:r>
      <w:r w:rsidR="00003C54">
        <w:rPr>
          <w:b/>
          <w:bCs/>
          <w:color w:val="000000"/>
          <w:lang w:val="bg-BG"/>
        </w:rPr>
        <w:t>6</w:t>
      </w:r>
      <w:r w:rsidRPr="00D30D85">
        <w:rPr>
          <w:b/>
          <w:bCs/>
          <w:color w:val="000000"/>
          <w:lang w:val="bg-BG"/>
        </w:rPr>
        <w:t xml:space="preserve"> г., при спазване разпоредбите на ЗОП след уведомяване на </w:t>
      </w:r>
      <w:r w:rsidR="00003C54">
        <w:rPr>
          <w:b/>
          <w:bCs/>
          <w:color w:val="000000"/>
          <w:lang w:val="bg-BG"/>
        </w:rPr>
        <w:t>И</w:t>
      </w:r>
      <w:r w:rsidRPr="00D30D85">
        <w:rPr>
          <w:b/>
          <w:bCs/>
          <w:color w:val="000000"/>
          <w:lang w:val="bg-BG"/>
        </w:rPr>
        <w:t>зпълнителя</w:t>
      </w:r>
      <w:r w:rsidRPr="00D30D85">
        <w:rPr>
          <w:b/>
          <w:lang w:val="bg-BG"/>
        </w:rPr>
        <w:t>.</w:t>
      </w:r>
    </w:p>
    <w:p w:rsidR="00D30D85" w:rsidRPr="00D30D85" w:rsidRDefault="00D30D85" w:rsidP="00D30D85">
      <w:pPr>
        <w:widowControl w:val="0"/>
        <w:snapToGrid w:val="0"/>
        <w:jc w:val="both"/>
        <w:rPr>
          <w:lang w:val="bg-BG"/>
        </w:rPr>
      </w:pPr>
      <w:r w:rsidRPr="00D30D85">
        <w:rPr>
          <w:b/>
          <w:lang w:val="bg-BG"/>
        </w:rPr>
        <w:t>Чл.</w:t>
      </w:r>
      <w:r w:rsidR="00003C54">
        <w:rPr>
          <w:b/>
          <w:lang w:val="bg-BG"/>
        </w:rPr>
        <w:t xml:space="preserve"> </w:t>
      </w:r>
      <w:r w:rsidRPr="00D30D85">
        <w:rPr>
          <w:b/>
          <w:lang w:val="bg-BG"/>
        </w:rPr>
        <w:t>38.</w:t>
      </w:r>
      <w:r w:rsidRPr="00D30D85">
        <w:rPr>
          <w:lang w:val="bg-BG"/>
        </w:rPr>
        <w:t xml:space="preserve"> </w:t>
      </w:r>
      <w:r w:rsidR="00003C54" w:rsidRPr="00003C54">
        <w:rPr>
          <w:b/>
          <w:color w:val="000000"/>
          <w:lang w:val="bg-BG"/>
        </w:rPr>
        <w:t>ИЗПЪЛНИТЕЛЯТ</w:t>
      </w:r>
      <w:r w:rsidR="00003C54" w:rsidRPr="00D30D85">
        <w:rPr>
          <w:color w:val="000000"/>
          <w:lang w:val="bg-BG"/>
        </w:rPr>
        <w:t xml:space="preserve"> </w:t>
      </w:r>
      <w:r w:rsidRPr="00D30D85">
        <w:rPr>
          <w:lang w:val="bg-BG"/>
        </w:rPr>
        <w:t xml:space="preserve">е длъжен да уведомява писмено </w:t>
      </w:r>
      <w:r w:rsidR="00003C54" w:rsidRPr="00003C54">
        <w:rPr>
          <w:b/>
          <w:color w:val="000000"/>
          <w:lang w:val="bg-BG"/>
        </w:rPr>
        <w:t>ВЪЗЛОЖИТЕЛЯ</w:t>
      </w:r>
      <w:r w:rsidR="00003C54" w:rsidRPr="00D30D85">
        <w:rPr>
          <w:color w:val="000000"/>
          <w:lang w:val="bg-BG"/>
        </w:rPr>
        <w:t xml:space="preserve"> </w:t>
      </w:r>
      <w:r w:rsidRPr="00D30D85">
        <w:rPr>
          <w:lang w:val="bg-BG"/>
        </w:rPr>
        <w:t>за всички промени относно статута си, реорганизация, промени в търговската, данъчна и други регистрации, банкова сметка, откриване процедура по ликвидация, закриване, както и всички други настъпили изменения, касаещи страните и предмета на договора в три дневен срок от извършването им, като представя надлежно заверено копие от документа.</w:t>
      </w:r>
    </w:p>
    <w:p w:rsidR="00026EF9" w:rsidRDefault="00D30D85" w:rsidP="00D30D85">
      <w:pPr>
        <w:widowControl w:val="0"/>
        <w:snapToGrid w:val="0"/>
        <w:jc w:val="both"/>
        <w:rPr>
          <w:b/>
          <w:color w:val="000000"/>
          <w:lang w:val="bg-BG"/>
        </w:rPr>
      </w:pPr>
      <w:r w:rsidRPr="00D30D85">
        <w:rPr>
          <w:b/>
          <w:lang w:val="bg-BG"/>
        </w:rPr>
        <w:t>Чл.</w:t>
      </w:r>
      <w:r w:rsidR="0082669A">
        <w:rPr>
          <w:b/>
          <w:lang w:val="bg-BG"/>
        </w:rPr>
        <w:t xml:space="preserve"> </w:t>
      </w:r>
      <w:r w:rsidRPr="00D30D85">
        <w:rPr>
          <w:b/>
          <w:lang w:val="bg-BG"/>
        </w:rPr>
        <w:t>39.</w:t>
      </w:r>
      <w:r w:rsidR="00026EF9">
        <w:rPr>
          <w:b/>
          <w:lang w:val="bg-BG"/>
        </w:rPr>
        <w:t xml:space="preserve"> (1)</w:t>
      </w:r>
      <w:r w:rsidRPr="00D30D85">
        <w:rPr>
          <w:lang w:val="bg-BG"/>
        </w:rPr>
        <w:t xml:space="preserve"> </w:t>
      </w:r>
      <w:r w:rsidR="00917C74">
        <w:rPr>
          <w:lang w:val="bg-BG"/>
        </w:rPr>
        <w:t>При подписване на настоящия договор</w:t>
      </w:r>
      <w:r w:rsidR="00917C74" w:rsidRPr="00917C74">
        <w:rPr>
          <w:b/>
          <w:color w:val="000000"/>
          <w:lang w:val="bg-BG"/>
        </w:rPr>
        <w:t xml:space="preserve"> </w:t>
      </w:r>
      <w:r w:rsidR="00917C74" w:rsidRPr="00003C54">
        <w:rPr>
          <w:b/>
          <w:color w:val="000000"/>
          <w:lang w:val="bg-BG"/>
        </w:rPr>
        <w:t>ИЗПЪЛНИТЕЛЯТ</w:t>
      </w:r>
      <w:r w:rsidR="00917C74">
        <w:rPr>
          <w:b/>
          <w:color w:val="000000"/>
          <w:lang w:val="bg-BG"/>
        </w:rPr>
        <w:t xml:space="preserve"> </w:t>
      </w:r>
      <w:r w:rsidR="00917C74" w:rsidRPr="00917C74">
        <w:rPr>
          <w:color w:val="000000"/>
          <w:lang w:val="bg-BG"/>
        </w:rPr>
        <w:t xml:space="preserve">е </w:t>
      </w:r>
      <w:r w:rsidR="00917C74">
        <w:rPr>
          <w:color w:val="000000"/>
          <w:lang w:val="bg-BG"/>
        </w:rPr>
        <w:t xml:space="preserve">внесъл </w:t>
      </w:r>
      <w:r w:rsidR="00917C74">
        <w:rPr>
          <w:b/>
          <w:color w:val="000000"/>
          <w:lang w:val="bg-BG"/>
        </w:rPr>
        <w:t xml:space="preserve">гаранция за изпълнение </w:t>
      </w:r>
      <w:r w:rsidR="00917C74">
        <w:rPr>
          <w:color w:val="000000"/>
          <w:lang w:val="bg-BG"/>
        </w:rPr>
        <w:t xml:space="preserve">в размер на </w:t>
      </w:r>
      <w:r w:rsidR="00026EF9">
        <w:rPr>
          <w:b/>
          <w:color w:val="000000"/>
          <w:lang w:val="bg-BG"/>
        </w:rPr>
        <w:t>3% (три процента) от стойността на договора без ДДС.</w:t>
      </w:r>
    </w:p>
    <w:p w:rsidR="00026EF9" w:rsidRPr="00026EF9" w:rsidRDefault="00026EF9" w:rsidP="00D30D85">
      <w:pPr>
        <w:widowControl w:val="0"/>
        <w:snapToGrid w:val="0"/>
        <w:jc w:val="both"/>
        <w:rPr>
          <w:color w:val="000000"/>
          <w:lang w:val="bg-BG"/>
        </w:rPr>
      </w:pPr>
      <w:r>
        <w:rPr>
          <w:b/>
          <w:color w:val="000000"/>
          <w:lang w:val="bg-BG"/>
        </w:rPr>
        <w:t xml:space="preserve">(2) </w:t>
      </w:r>
      <w:r w:rsidRPr="00003C54">
        <w:rPr>
          <w:b/>
          <w:color w:val="000000"/>
          <w:lang w:val="bg-BG"/>
        </w:rPr>
        <w:t>ВЪЗЛОЖИТЕЛЯ</w:t>
      </w:r>
      <w:r>
        <w:rPr>
          <w:b/>
          <w:color w:val="000000"/>
          <w:lang w:val="bg-BG"/>
        </w:rPr>
        <w:t xml:space="preserve">Т </w:t>
      </w:r>
      <w:r>
        <w:rPr>
          <w:color w:val="000000"/>
          <w:lang w:val="bg-BG"/>
        </w:rPr>
        <w:t xml:space="preserve">освобождава гаранцията за изпълнение в едномесечен срок от изпълнение на задълженията по договора след получаване на писмено уведомление от </w:t>
      </w:r>
      <w:r w:rsidRPr="00003C54">
        <w:rPr>
          <w:b/>
          <w:color w:val="000000"/>
          <w:lang w:val="bg-BG"/>
        </w:rPr>
        <w:t>ИЗПЪЛНИТЕЛЯ</w:t>
      </w:r>
      <w:r>
        <w:rPr>
          <w:b/>
          <w:color w:val="000000"/>
          <w:lang w:val="bg-BG"/>
        </w:rPr>
        <w:t xml:space="preserve"> </w:t>
      </w:r>
      <w:r>
        <w:rPr>
          <w:color w:val="000000"/>
          <w:lang w:val="bg-BG"/>
        </w:rPr>
        <w:t>за приключване на изпълнението на задълженията му по договора, осен в случаите на усвояването й, поради неизпълнение.</w:t>
      </w:r>
    </w:p>
    <w:p w:rsidR="00D30D85" w:rsidRPr="00D30D85" w:rsidRDefault="00026EF9" w:rsidP="00D30D85">
      <w:pPr>
        <w:widowControl w:val="0"/>
        <w:snapToGrid w:val="0"/>
        <w:jc w:val="both"/>
        <w:rPr>
          <w:lang w:val="bg-BG"/>
        </w:rPr>
      </w:pPr>
      <w:r>
        <w:rPr>
          <w:b/>
          <w:lang w:val="bg-BG"/>
        </w:rPr>
        <w:t xml:space="preserve">Чл. 40. </w:t>
      </w:r>
      <w:r w:rsidR="00D30D85" w:rsidRPr="00D30D85">
        <w:rPr>
          <w:lang w:val="bg-BG"/>
        </w:rPr>
        <w:t>Нито една от страните няма право да прехвърля правата и задълженията, произтичащи от този договор.</w:t>
      </w:r>
    </w:p>
    <w:p w:rsidR="00D30D85" w:rsidRPr="00D30D85" w:rsidRDefault="00D30D85" w:rsidP="00D30D85">
      <w:pPr>
        <w:jc w:val="both"/>
        <w:rPr>
          <w:lang w:val="bg-BG"/>
        </w:rPr>
      </w:pPr>
      <w:r w:rsidRPr="00D30D85">
        <w:rPr>
          <w:b/>
          <w:lang w:val="bg-BG"/>
        </w:rPr>
        <w:t>Чл.</w:t>
      </w:r>
      <w:r w:rsidR="0082669A">
        <w:rPr>
          <w:b/>
          <w:lang w:val="bg-BG"/>
        </w:rPr>
        <w:t xml:space="preserve"> </w:t>
      </w:r>
      <w:r w:rsidRPr="00D30D85">
        <w:rPr>
          <w:b/>
          <w:lang w:val="bg-BG"/>
        </w:rPr>
        <w:t>4</w:t>
      </w:r>
      <w:r w:rsidR="00026EF9">
        <w:rPr>
          <w:b/>
          <w:lang w:val="bg-BG"/>
        </w:rPr>
        <w:t>1</w:t>
      </w:r>
      <w:r w:rsidRPr="00D30D85">
        <w:rPr>
          <w:b/>
          <w:lang w:val="bg-BG"/>
        </w:rPr>
        <w:t>.</w:t>
      </w:r>
      <w:r w:rsidRPr="00D30D85">
        <w:rPr>
          <w:lang w:val="bg-BG"/>
        </w:rPr>
        <w:t xml:space="preserve"> Възникналите спорове между страните се решават чрез преговори, а при невъзможност – по съдебен ред по </w:t>
      </w:r>
      <w:proofErr w:type="spellStart"/>
      <w:r w:rsidRPr="00D30D85">
        <w:rPr>
          <w:lang w:val="bg-BG"/>
        </w:rPr>
        <w:t>местоседалище</w:t>
      </w:r>
      <w:proofErr w:type="spellEnd"/>
      <w:r w:rsidRPr="00D30D85">
        <w:rPr>
          <w:lang w:val="bg-BG"/>
        </w:rPr>
        <w:t xml:space="preserve"> на </w:t>
      </w:r>
      <w:r w:rsidR="0082669A" w:rsidRPr="00003C54">
        <w:rPr>
          <w:b/>
          <w:color w:val="000000"/>
          <w:lang w:val="bg-BG"/>
        </w:rPr>
        <w:t>ВЪЗЛОЖИТЕЛЯ</w:t>
      </w:r>
      <w:r w:rsidRPr="00D30D85">
        <w:rPr>
          <w:lang w:val="bg-BG"/>
        </w:rPr>
        <w:t>, съгласно чл. 117, ал.</w:t>
      </w:r>
      <w:r w:rsidR="0082669A">
        <w:rPr>
          <w:lang w:val="bg-BG"/>
        </w:rPr>
        <w:t xml:space="preserve"> </w:t>
      </w:r>
      <w:r w:rsidRPr="00D30D85">
        <w:rPr>
          <w:lang w:val="bg-BG"/>
        </w:rPr>
        <w:t>2 от ГПК.</w:t>
      </w:r>
    </w:p>
    <w:p w:rsidR="00D30D85" w:rsidRPr="00D30D85" w:rsidRDefault="00D30D85" w:rsidP="00D30D85">
      <w:pPr>
        <w:widowControl w:val="0"/>
        <w:snapToGrid w:val="0"/>
        <w:jc w:val="both"/>
        <w:rPr>
          <w:lang w:val="bg-BG"/>
        </w:rPr>
      </w:pPr>
      <w:r w:rsidRPr="00D30D85">
        <w:rPr>
          <w:b/>
          <w:lang w:val="bg-BG"/>
        </w:rPr>
        <w:t>Чл.</w:t>
      </w:r>
      <w:r w:rsidR="0082669A">
        <w:rPr>
          <w:b/>
          <w:lang w:val="bg-BG"/>
        </w:rPr>
        <w:t xml:space="preserve"> </w:t>
      </w:r>
      <w:r w:rsidRPr="00D30D85">
        <w:rPr>
          <w:b/>
          <w:lang w:val="bg-BG"/>
        </w:rPr>
        <w:t>4</w:t>
      </w:r>
      <w:r w:rsidR="00026EF9">
        <w:rPr>
          <w:b/>
          <w:lang w:val="bg-BG"/>
        </w:rPr>
        <w:t>2</w:t>
      </w:r>
      <w:r w:rsidRPr="00D30D85">
        <w:rPr>
          <w:lang w:val="bg-BG"/>
        </w:rPr>
        <w:t xml:space="preserve">. За всички неуредени в настоящия договор въпроси се прилагат разпоредбите на Търговския закон, Закона за задълженията и договорите, Закона за обществените поръчки и всички други </w:t>
      </w:r>
      <w:proofErr w:type="spellStart"/>
      <w:r w:rsidRPr="00D30D85">
        <w:rPr>
          <w:lang w:val="bg-BG"/>
        </w:rPr>
        <w:t>относими</w:t>
      </w:r>
      <w:proofErr w:type="spellEnd"/>
      <w:r w:rsidRPr="00D30D85">
        <w:rPr>
          <w:lang w:val="bg-BG"/>
        </w:rPr>
        <w:t xml:space="preserve"> разпоредби на действащото в Република България законодателство.</w:t>
      </w:r>
    </w:p>
    <w:p w:rsidR="00D30D85" w:rsidRPr="00D30D85" w:rsidRDefault="00D30D85" w:rsidP="00D30D85">
      <w:pPr>
        <w:jc w:val="both"/>
        <w:rPr>
          <w:lang w:val="bg-BG"/>
        </w:rPr>
      </w:pPr>
      <w:r w:rsidRPr="00D30D85">
        <w:rPr>
          <w:b/>
          <w:lang w:val="bg-BG"/>
        </w:rPr>
        <w:t>Чл.</w:t>
      </w:r>
      <w:r w:rsidR="0082669A">
        <w:rPr>
          <w:b/>
          <w:lang w:val="bg-BG"/>
        </w:rPr>
        <w:t xml:space="preserve"> </w:t>
      </w:r>
      <w:r w:rsidRPr="00D30D85">
        <w:rPr>
          <w:b/>
          <w:lang w:val="bg-BG"/>
        </w:rPr>
        <w:t>4</w:t>
      </w:r>
      <w:r w:rsidR="00026EF9">
        <w:rPr>
          <w:b/>
          <w:lang w:val="bg-BG"/>
        </w:rPr>
        <w:t>3</w:t>
      </w:r>
      <w:r w:rsidRPr="00D30D85">
        <w:rPr>
          <w:b/>
          <w:lang w:val="bg-BG"/>
        </w:rPr>
        <w:t>.</w:t>
      </w:r>
      <w:r w:rsidRPr="00D30D85">
        <w:rPr>
          <w:lang w:val="bg-BG"/>
        </w:rPr>
        <w:t xml:space="preserve"> Настоящият договор не може да бъде изменян и допълван, освен в изрично изброените в ЗОП хипотези.</w:t>
      </w:r>
    </w:p>
    <w:p w:rsidR="00D30D85" w:rsidRPr="00D30D85" w:rsidRDefault="00D30D85" w:rsidP="00D30D85">
      <w:pPr>
        <w:widowControl w:val="0"/>
        <w:snapToGrid w:val="0"/>
        <w:jc w:val="both"/>
        <w:rPr>
          <w:lang w:val="bg-BG"/>
        </w:rPr>
      </w:pPr>
    </w:p>
    <w:p w:rsidR="00D30D85" w:rsidRPr="00D30D85" w:rsidRDefault="00D30D85" w:rsidP="00D30D85">
      <w:pPr>
        <w:widowControl w:val="0"/>
        <w:snapToGrid w:val="0"/>
        <w:jc w:val="both"/>
        <w:rPr>
          <w:lang w:val="bg-BG"/>
        </w:rPr>
      </w:pPr>
      <w:r w:rsidRPr="00D30D85">
        <w:rPr>
          <w:lang w:val="bg-BG"/>
        </w:rPr>
        <w:tab/>
        <w:t xml:space="preserve">Неразделна част от настоящия договор е Офертата на </w:t>
      </w:r>
      <w:r w:rsidRPr="0082669A">
        <w:rPr>
          <w:b/>
          <w:lang w:val="bg-BG"/>
        </w:rPr>
        <w:t>Изпълнителя</w:t>
      </w:r>
      <w:r w:rsidRPr="00D30D85">
        <w:rPr>
          <w:lang w:val="bg-BG"/>
        </w:rPr>
        <w:t xml:space="preserve"> с вх. № ................. от .....................201</w:t>
      </w:r>
      <w:r w:rsidR="007F1726">
        <w:rPr>
          <w:lang w:val="bg-BG"/>
        </w:rPr>
        <w:t>5</w:t>
      </w:r>
      <w:r w:rsidRPr="00D30D85">
        <w:rPr>
          <w:lang w:val="bg-BG"/>
        </w:rPr>
        <w:t xml:space="preserve"> г. с всички приложения към нея ведно с Техническо предложение за изпълнение на поръчката и Финансово предложение – ценова оферта.</w:t>
      </w:r>
    </w:p>
    <w:p w:rsidR="00D30D85" w:rsidRPr="00D30D85" w:rsidRDefault="00D30D85" w:rsidP="00D30D85">
      <w:pPr>
        <w:widowControl w:val="0"/>
        <w:snapToGrid w:val="0"/>
        <w:ind w:firstLine="708"/>
        <w:jc w:val="both"/>
        <w:rPr>
          <w:rFonts w:ascii="Arial" w:hAnsi="Arial"/>
          <w:szCs w:val="20"/>
          <w:lang w:val="bg-BG"/>
        </w:rPr>
      </w:pPr>
      <w:r w:rsidRPr="00D30D85">
        <w:rPr>
          <w:lang w:val="bg-BG"/>
        </w:rPr>
        <w:t xml:space="preserve">Настоящият договор се изготви и подписа в четири еднообразни екземпляра – три за </w:t>
      </w:r>
      <w:r w:rsidRPr="0082669A">
        <w:rPr>
          <w:b/>
          <w:lang w:val="bg-BG"/>
        </w:rPr>
        <w:t>Възложителя</w:t>
      </w:r>
      <w:r w:rsidRPr="00D30D85">
        <w:rPr>
          <w:lang w:val="bg-BG"/>
        </w:rPr>
        <w:t xml:space="preserve"> и един за </w:t>
      </w:r>
      <w:r w:rsidRPr="0082669A">
        <w:rPr>
          <w:b/>
          <w:lang w:val="bg-BG"/>
        </w:rPr>
        <w:t>Изпълнителя</w:t>
      </w:r>
      <w:r w:rsidRPr="00D30D85">
        <w:rPr>
          <w:lang w:val="bg-BG"/>
        </w:rPr>
        <w:t>.</w:t>
      </w:r>
    </w:p>
    <w:p w:rsidR="00D30D85" w:rsidRPr="00D30D85" w:rsidRDefault="00D30D85" w:rsidP="00D30D85">
      <w:pPr>
        <w:widowControl w:val="0"/>
        <w:snapToGrid w:val="0"/>
        <w:jc w:val="both"/>
        <w:rPr>
          <w:b/>
          <w:lang w:val="bg-BG"/>
        </w:rPr>
      </w:pPr>
    </w:p>
    <w:p w:rsidR="00D30D85" w:rsidRPr="00D30D85" w:rsidRDefault="00D30D85" w:rsidP="00D30D85">
      <w:pPr>
        <w:widowControl w:val="0"/>
        <w:snapToGrid w:val="0"/>
        <w:jc w:val="both"/>
        <w:rPr>
          <w:b/>
          <w:lang w:val="bg-BG"/>
        </w:rPr>
      </w:pPr>
    </w:p>
    <w:p w:rsidR="00D30D85" w:rsidRPr="00D30D85" w:rsidRDefault="00D30D85" w:rsidP="00D30D85">
      <w:pPr>
        <w:widowControl w:val="0"/>
        <w:snapToGrid w:val="0"/>
        <w:jc w:val="both"/>
        <w:rPr>
          <w:rFonts w:ascii="Arial" w:hAnsi="Arial"/>
          <w:b/>
          <w:sz w:val="20"/>
          <w:szCs w:val="20"/>
          <w:lang w:val="bg-BG"/>
        </w:rPr>
      </w:pPr>
      <w:r w:rsidRPr="00D30D85">
        <w:rPr>
          <w:b/>
          <w:lang w:val="bg-BG"/>
        </w:rPr>
        <w:lastRenderedPageBreak/>
        <w:t>ВЪЗЛОЖИТЕЛ:                                                                 ИЗПЪЛНИТЕЛ:</w:t>
      </w:r>
    </w:p>
    <w:p w:rsidR="00D30D85" w:rsidRPr="00D30D85" w:rsidRDefault="00D30D85" w:rsidP="00D30D85">
      <w:pPr>
        <w:pStyle w:val="a7"/>
        <w:rPr>
          <w:lang w:val="bg-BG"/>
        </w:rPr>
      </w:pPr>
    </w:p>
    <w:p w:rsidR="00D30D85" w:rsidRPr="00D30D85" w:rsidRDefault="00D30D85" w:rsidP="00D30D85">
      <w:pPr>
        <w:pStyle w:val="a7"/>
        <w:rPr>
          <w:lang w:val="bg-BG"/>
        </w:rPr>
      </w:pPr>
      <w:r w:rsidRPr="00D30D85">
        <w:rPr>
          <w:i/>
          <w:iCs/>
          <w:lang w:val="bg-BG"/>
        </w:rPr>
        <w:t>Кмет на Район “Източен”:</w:t>
      </w:r>
      <w:r w:rsidRPr="00D30D85">
        <w:rPr>
          <w:lang w:val="bg-BG"/>
        </w:rPr>
        <w:t xml:space="preserve"> ………………...         </w:t>
      </w:r>
      <w:r w:rsidRPr="00D30D85">
        <w:rPr>
          <w:b/>
          <w:lang w:val="bg-BG"/>
        </w:rPr>
        <w:t xml:space="preserve">                    ..............................................                       </w:t>
      </w:r>
    </w:p>
    <w:p w:rsidR="00D30D85" w:rsidRPr="0082669A" w:rsidRDefault="00D30D85" w:rsidP="0082669A">
      <w:pPr>
        <w:pStyle w:val="a7"/>
        <w:rPr>
          <w:lang w:val="bg-BG"/>
        </w:rPr>
      </w:pPr>
      <w:r w:rsidRPr="00D30D85">
        <w:rPr>
          <w:lang w:val="bg-BG"/>
        </w:rPr>
        <w:t xml:space="preserve">                                          /</w:t>
      </w:r>
      <w:r w:rsidR="0082669A">
        <w:rPr>
          <w:lang w:val="bg-BG"/>
        </w:rPr>
        <w:t xml:space="preserve">Николай </w:t>
      </w:r>
      <w:proofErr w:type="spellStart"/>
      <w:r w:rsidR="0082669A">
        <w:rPr>
          <w:lang w:val="bg-BG"/>
        </w:rPr>
        <w:t>Чунчуков</w:t>
      </w:r>
      <w:proofErr w:type="spellEnd"/>
      <w:r w:rsidRPr="00D30D85">
        <w:rPr>
          <w:b/>
          <w:lang w:val="bg-BG"/>
        </w:rPr>
        <w:t xml:space="preserve">/     </w:t>
      </w:r>
      <w:r w:rsidRPr="00D30D85">
        <w:rPr>
          <w:b/>
          <w:lang w:val="bg-BG"/>
        </w:rPr>
        <w:tab/>
        <w:t xml:space="preserve">                   /</w:t>
      </w:r>
      <w:r w:rsidRPr="00D30D85">
        <w:rPr>
          <w:lang w:val="bg-BG"/>
        </w:rPr>
        <w:t xml:space="preserve">................... - </w:t>
      </w:r>
      <w:r w:rsidRPr="0082669A">
        <w:rPr>
          <w:lang w:val="bg-BG"/>
        </w:rPr>
        <w:t>................/</w:t>
      </w:r>
    </w:p>
    <w:p w:rsidR="0082669A" w:rsidRDefault="0082669A" w:rsidP="00D30D85">
      <w:pPr>
        <w:pStyle w:val="a7"/>
        <w:rPr>
          <w:lang w:val="bg-BG"/>
        </w:rPr>
      </w:pPr>
    </w:p>
    <w:p w:rsidR="00D30D85" w:rsidRPr="00D30D85" w:rsidRDefault="00D30D85" w:rsidP="00D30D85">
      <w:pPr>
        <w:pStyle w:val="a7"/>
        <w:rPr>
          <w:lang w:val="bg-BG"/>
        </w:rPr>
      </w:pPr>
      <w:r w:rsidRPr="00D30D85">
        <w:rPr>
          <w:lang w:val="bg-BG"/>
        </w:rPr>
        <w:t xml:space="preserve">Съгласували:                                                                                                                                                </w:t>
      </w:r>
    </w:p>
    <w:p w:rsidR="00D30D85" w:rsidRPr="00D30D85" w:rsidRDefault="00D30D85" w:rsidP="00D30D85">
      <w:pPr>
        <w:pStyle w:val="a7"/>
        <w:tabs>
          <w:tab w:val="left" w:pos="5340"/>
        </w:tabs>
        <w:rPr>
          <w:lang w:val="bg-BG"/>
        </w:rPr>
      </w:pPr>
      <w:r w:rsidRPr="00D30D85">
        <w:rPr>
          <w:lang w:val="bg-BG"/>
        </w:rPr>
        <w:t xml:space="preserve">Директор Дирекция „Б, ФС и СД” ....................                                           </w:t>
      </w:r>
    </w:p>
    <w:p w:rsidR="00D30D85" w:rsidRPr="00D30D85" w:rsidRDefault="00D30D85" w:rsidP="00D30D85">
      <w:pPr>
        <w:pStyle w:val="a7"/>
        <w:tabs>
          <w:tab w:val="left" w:pos="5340"/>
        </w:tabs>
        <w:rPr>
          <w:lang w:val="bg-BG"/>
        </w:rPr>
      </w:pPr>
      <w:r w:rsidRPr="00D30D85">
        <w:rPr>
          <w:lang w:val="bg-BG"/>
        </w:rPr>
        <w:t xml:space="preserve">                                         /</w:t>
      </w:r>
      <w:r w:rsidR="0082669A">
        <w:rPr>
          <w:lang w:val="bg-BG"/>
        </w:rPr>
        <w:t>Стефка Чолакова</w:t>
      </w:r>
      <w:r w:rsidRPr="00D30D85">
        <w:rPr>
          <w:lang w:val="bg-BG"/>
        </w:rPr>
        <w:t xml:space="preserve">/              </w:t>
      </w:r>
    </w:p>
    <w:p w:rsidR="00D30D85" w:rsidRPr="00D30D85" w:rsidRDefault="00D30D85" w:rsidP="00D30D85">
      <w:pPr>
        <w:pStyle w:val="a7"/>
        <w:tabs>
          <w:tab w:val="left" w:pos="5340"/>
        </w:tabs>
        <w:rPr>
          <w:lang w:val="bg-BG"/>
        </w:rPr>
      </w:pPr>
    </w:p>
    <w:p w:rsidR="00D30D85" w:rsidRPr="00D30D85" w:rsidRDefault="00D30D85" w:rsidP="00D30D85">
      <w:pPr>
        <w:pStyle w:val="a7"/>
        <w:rPr>
          <w:lang w:val="bg-BG"/>
        </w:rPr>
      </w:pPr>
      <w:r w:rsidRPr="00D30D85">
        <w:rPr>
          <w:lang w:val="bg-BG"/>
        </w:rPr>
        <w:t>Главен юрисконсулт: ....................................</w:t>
      </w:r>
    </w:p>
    <w:p w:rsidR="0057195D" w:rsidRPr="00D30D85" w:rsidRDefault="00D30D85" w:rsidP="00D30D85">
      <w:pPr>
        <w:ind w:firstLine="420"/>
        <w:jc w:val="both"/>
        <w:rPr>
          <w:lang w:val="bg-BG"/>
        </w:rPr>
      </w:pPr>
      <w:r w:rsidRPr="00D30D85">
        <w:rPr>
          <w:lang w:val="bg-BG"/>
        </w:rPr>
        <w:t xml:space="preserve">    /Станислава Колева – Трендафилова</w:t>
      </w:r>
      <w:r w:rsidR="0082669A">
        <w:rPr>
          <w:lang w:val="bg-BG"/>
        </w:rPr>
        <w:t>/</w:t>
      </w:r>
    </w:p>
    <w:p w:rsidR="004420A6" w:rsidRPr="00D30D85" w:rsidRDefault="004420A6" w:rsidP="004420A6">
      <w:pPr>
        <w:ind w:firstLine="420"/>
        <w:jc w:val="both"/>
        <w:rPr>
          <w:lang w:val="bg-BG"/>
        </w:rPr>
      </w:pPr>
    </w:p>
    <w:sectPr w:rsidR="004420A6" w:rsidRPr="00D30D85" w:rsidSect="008549CD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B2500"/>
    <w:multiLevelType w:val="hybridMultilevel"/>
    <w:tmpl w:val="FB78D2C8"/>
    <w:lvl w:ilvl="0" w:tplc="DF5A003C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759D583F"/>
    <w:multiLevelType w:val="multilevel"/>
    <w:tmpl w:val="E89423C6"/>
    <w:lvl w:ilvl="0">
      <w:start w:val="11"/>
      <w:numFmt w:val="decimal"/>
      <w:lvlText w:val="%1"/>
      <w:lvlJc w:val="left"/>
      <w:pPr>
        <w:ind w:left="119" w:hanging="461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" w:hanging="461"/>
      </w:pPr>
      <w:rPr>
        <w:rFonts w:ascii="Times New Roman" w:eastAsia="Times New Roman" w:hAnsi="Times New Roman" w:hint="default"/>
        <w:w w:val="83"/>
        <w:sz w:val="24"/>
        <w:szCs w:val="24"/>
      </w:rPr>
    </w:lvl>
    <w:lvl w:ilvl="2">
      <w:start w:val="1"/>
      <w:numFmt w:val="bullet"/>
      <w:lvlText w:val="•"/>
      <w:lvlJc w:val="left"/>
      <w:pPr>
        <w:ind w:left="2168" w:hanging="4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193" w:hanging="4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4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2" w:hanging="4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66" w:hanging="4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0" w:hanging="4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15" w:hanging="4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A0"/>
    <w:rsid w:val="00003C54"/>
    <w:rsid w:val="00026EF9"/>
    <w:rsid w:val="00027165"/>
    <w:rsid w:val="00257935"/>
    <w:rsid w:val="002C22C1"/>
    <w:rsid w:val="004420A6"/>
    <w:rsid w:val="0057195D"/>
    <w:rsid w:val="0058050D"/>
    <w:rsid w:val="00580713"/>
    <w:rsid w:val="005F1A99"/>
    <w:rsid w:val="007F1726"/>
    <w:rsid w:val="0082669A"/>
    <w:rsid w:val="008549CD"/>
    <w:rsid w:val="00917C74"/>
    <w:rsid w:val="009C437D"/>
    <w:rsid w:val="00BD7758"/>
    <w:rsid w:val="00CE1596"/>
    <w:rsid w:val="00D30D85"/>
    <w:rsid w:val="00D60860"/>
    <w:rsid w:val="00D70BB6"/>
    <w:rsid w:val="00EB14DB"/>
    <w:rsid w:val="00F425B9"/>
    <w:rsid w:val="00F45875"/>
    <w:rsid w:val="00F83F6A"/>
    <w:rsid w:val="00FC4EA0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1"/>
    <w:qFormat/>
    <w:rsid w:val="00D60860"/>
    <w:pPr>
      <w:widowControl w:val="0"/>
      <w:ind w:left="94"/>
      <w:outlineLvl w:val="0"/>
    </w:pPr>
    <w:rPr>
      <w:rFonts w:ascii="Courier New" w:eastAsia="Courier New" w:hAnsi="Courier New" w:cstheme="minorBidi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2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D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D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60860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60860"/>
    <w:pPr>
      <w:spacing w:after="120"/>
      <w:ind w:left="283"/>
    </w:pPr>
    <w:rPr>
      <w:lang w:val="bg-BG" w:eastAsia="bg-BG"/>
    </w:rPr>
  </w:style>
  <w:style w:type="character" w:customStyle="1" w:styleId="a5">
    <w:name w:val="Основен текст с отстъп Знак"/>
    <w:basedOn w:val="a0"/>
    <w:link w:val="a4"/>
    <w:rsid w:val="00D60860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1"/>
    <w:rsid w:val="00D60860"/>
    <w:rPr>
      <w:rFonts w:ascii="Courier New" w:eastAsia="Courier New" w:hAnsi="Courier New"/>
      <w:sz w:val="36"/>
      <w:szCs w:val="36"/>
      <w:lang w:val="en-US"/>
    </w:rPr>
  </w:style>
  <w:style w:type="paragraph" w:styleId="a6">
    <w:name w:val="List Paragraph"/>
    <w:basedOn w:val="a"/>
    <w:uiPriority w:val="1"/>
    <w:qFormat/>
    <w:rsid w:val="0058050D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semiHidden/>
    <w:rsid w:val="002C2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7">
    <w:name w:val="Body Text"/>
    <w:basedOn w:val="a"/>
    <w:link w:val="a8"/>
    <w:uiPriority w:val="99"/>
    <w:unhideWhenUsed/>
    <w:rsid w:val="002C22C1"/>
    <w:pPr>
      <w:spacing w:after="120"/>
    </w:pPr>
  </w:style>
  <w:style w:type="character" w:customStyle="1" w:styleId="a8">
    <w:name w:val="Основен текст Знак"/>
    <w:basedOn w:val="a0"/>
    <w:link w:val="a7"/>
    <w:uiPriority w:val="99"/>
    <w:rsid w:val="002C22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лавие 3 Знак"/>
    <w:basedOn w:val="a0"/>
    <w:link w:val="3"/>
    <w:uiPriority w:val="9"/>
    <w:semiHidden/>
    <w:rsid w:val="00D30D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D30D8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customStyle="1" w:styleId="nad1">
    <w:name w:val="nad1"/>
    <w:basedOn w:val="a"/>
    <w:rsid w:val="00D30D85"/>
    <w:pPr>
      <w:tabs>
        <w:tab w:val="num" w:pos="720"/>
        <w:tab w:val="left" w:leader="dot" w:pos="9000"/>
        <w:tab w:val="right" w:pos="9360"/>
      </w:tabs>
      <w:suppressAutoHyphens/>
      <w:ind w:left="720" w:hanging="360"/>
      <w:jc w:val="both"/>
    </w:pPr>
    <w:rPr>
      <w:rFonts w:ascii="Times New Roman Bold" w:hAnsi="Times New Roman Bold"/>
      <w:b/>
      <w:bCs/>
      <w:szCs w:val="20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82669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2669A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link w:val="10"/>
    <w:uiPriority w:val="1"/>
    <w:qFormat/>
    <w:rsid w:val="00D60860"/>
    <w:pPr>
      <w:widowControl w:val="0"/>
      <w:ind w:left="94"/>
      <w:outlineLvl w:val="0"/>
    </w:pPr>
    <w:rPr>
      <w:rFonts w:ascii="Courier New" w:eastAsia="Courier New" w:hAnsi="Courier New" w:cstheme="minorBidi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2C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0D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0D8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60860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D60860"/>
    <w:pPr>
      <w:spacing w:after="120"/>
      <w:ind w:left="283"/>
    </w:pPr>
    <w:rPr>
      <w:lang w:val="bg-BG" w:eastAsia="bg-BG"/>
    </w:rPr>
  </w:style>
  <w:style w:type="character" w:customStyle="1" w:styleId="a5">
    <w:name w:val="Основен текст с отстъп Знак"/>
    <w:basedOn w:val="a0"/>
    <w:link w:val="a4"/>
    <w:rsid w:val="00D60860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1"/>
    <w:rsid w:val="00D60860"/>
    <w:rPr>
      <w:rFonts w:ascii="Courier New" w:eastAsia="Courier New" w:hAnsi="Courier New"/>
      <w:sz w:val="36"/>
      <w:szCs w:val="36"/>
      <w:lang w:val="en-US"/>
    </w:rPr>
  </w:style>
  <w:style w:type="paragraph" w:styleId="a6">
    <w:name w:val="List Paragraph"/>
    <w:basedOn w:val="a"/>
    <w:uiPriority w:val="1"/>
    <w:qFormat/>
    <w:rsid w:val="0058050D"/>
    <w:pPr>
      <w:ind w:left="720"/>
      <w:contextualSpacing/>
    </w:pPr>
  </w:style>
  <w:style w:type="character" w:customStyle="1" w:styleId="20">
    <w:name w:val="Заглавие 2 Знак"/>
    <w:basedOn w:val="a0"/>
    <w:link w:val="2"/>
    <w:uiPriority w:val="9"/>
    <w:semiHidden/>
    <w:rsid w:val="002C2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a7">
    <w:name w:val="Body Text"/>
    <w:basedOn w:val="a"/>
    <w:link w:val="a8"/>
    <w:uiPriority w:val="99"/>
    <w:unhideWhenUsed/>
    <w:rsid w:val="002C22C1"/>
    <w:pPr>
      <w:spacing w:after="120"/>
    </w:pPr>
  </w:style>
  <w:style w:type="character" w:customStyle="1" w:styleId="a8">
    <w:name w:val="Основен текст Знак"/>
    <w:basedOn w:val="a0"/>
    <w:link w:val="a7"/>
    <w:uiPriority w:val="99"/>
    <w:rsid w:val="002C22C1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лавие 3 Знак"/>
    <w:basedOn w:val="a0"/>
    <w:link w:val="3"/>
    <w:uiPriority w:val="9"/>
    <w:semiHidden/>
    <w:rsid w:val="00D30D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D30D8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paragraph" w:customStyle="1" w:styleId="nad1">
    <w:name w:val="nad1"/>
    <w:basedOn w:val="a"/>
    <w:rsid w:val="00D30D85"/>
    <w:pPr>
      <w:tabs>
        <w:tab w:val="num" w:pos="720"/>
        <w:tab w:val="left" w:leader="dot" w:pos="9000"/>
        <w:tab w:val="right" w:pos="9360"/>
      </w:tabs>
      <w:suppressAutoHyphens/>
      <w:ind w:left="720" w:hanging="360"/>
      <w:jc w:val="both"/>
    </w:pPr>
    <w:rPr>
      <w:rFonts w:ascii="Times New Roman Bold" w:hAnsi="Times New Roman Bold"/>
      <w:b/>
      <w:bCs/>
      <w:szCs w:val="20"/>
      <w:lang w:val="bg-BG"/>
    </w:rPr>
  </w:style>
  <w:style w:type="paragraph" w:styleId="a9">
    <w:name w:val="Balloon Text"/>
    <w:basedOn w:val="a"/>
    <w:link w:val="aa"/>
    <w:uiPriority w:val="99"/>
    <w:semiHidden/>
    <w:unhideWhenUsed/>
    <w:rsid w:val="0082669A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82669A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94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94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0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6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2015-08-19T08:04:00Z</cp:lastPrinted>
  <dcterms:created xsi:type="dcterms:W3CDTF">2015-08-12T10:58:00Z</dcterms:created>
  <dcterms:modified xsi:type="dcterms:W3CDTF">2015-08-19T08:04:00Z</dcterms:modified>
</cp:coreProperties>
</file>